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9F81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812CA1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942336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E581478">
      <w:pPr>
        <w:spacing w:before="0" w:after="0" w:line="240" w:lineRule="auto"/>
        <w:ind w:firstLine="0"/>
        <w:jc w:val="center"/>
        <w:outlineLvl w:val="9"/>
      </w:pPr>
      <w:r>
        <w:rPr>
          <w:rFonts w:ascii="方正小标宋_GBK" w:hAnsi="方正小标宋_GBK" w:eastAsia="方正小标宋_GBK" w:cs="方正小标宋_GBK"/>
          <w:color w:val="000000"/>
          <w:sz w:val="72"/>
        </w:rPr>
        <w:t>沧州临港经济技术开发区经济发展局</w:t>
      </w:r>
    </w:p>
    <w:p w14:paraId="18F36C5A">
      <w:pPr>
        <w:spacing w:before="0" w:after="0" w:line="240" w:lineRule="auto"/>
        <w:ind w:firstLine="0"/>
        <w:jc w:val="center"/>
        <w:outlineLvl w:val="9"/>
      </w:pPr>
      <w:r>
        <w:rPr>
          <w:rFonts w:ascii="方正小标宋_GBK" w:hAnsi="方正小标宋_GBK" w:eastAsia="方正小标宋_GBK" w:cs="方正小标宋_GBK"/>
          <w:color w:val="000000"/>
          <w:sz w:val="72"/>
        </w:rPr>
        <w:t>2026年部门预算绩效文本</w:t>
      </w:r>
    </w:p>
    <w:p w14:paraId="00DD4ACA">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7626DC47">
      <w:pPr>
        <w:spacing w:before="0" w:after="0" w:line="240" w:lineRule="auto"/>
        <w:ind w:firstLine="0"/>
        <w:jc w:val="center"/>
        <w:outlineLvl w:val="9"/>
      </w:pPr>
      <w:r>
        <w:rPr>
          <w:rFonts w:ascii="宋体" w:hAnsi="宋体" w:eastAsia="宋体" w:cs="宋体"/>
          <w:color w:val="000000"/>
          <w:sz w:val="21"/>
        </w:rPr>
        <w:t xml:space="preserve"> </w:t>
      </w:r>
    </w:p>
    <w:p w14:paraId="7224DC18">
      <w:pPr>
        <w:spacing w:before="0" w:after="0" w:line="240" w:lineRule="auto"/>
        <w:ind w:firstLine="0"/>
        <w:jc w:val="center"/>
        <w:outlineLvl w:val="9"/>
      </w:pPr>
      <w:r>
        <w:rPr>
          <w:rFonts w:ascii="宋体" w:hAnsi="宋体" w:eastAsia="宋体" w:cs="宋体"/>
          <w:color w:val="000000"/>
          <w:sz w:val="21"/>
        </w:rPr>
        <w:t xml:space="preserve"> </w:t>
      </w:r>
    </w:p>
    <w:p w14:paraId="03EBF58F">
      <w:pPr>
        <w:spacing w:before="0" w:after="0" w:line="240" w:lineRule="auto"/>
        <w:ind w:firstLine="0"/>
        <w:jc w:val="center"/>
        <w:outlineLvl w:val="9"/>
      </w:pPr>
      <w:r>
        <w:rPr>
          <w:rFonts w:ascii="宋体" w:hAnsi="宋体" w:eastAsia="宋体" w:cs="宋体"/>
          <w:color w:val="000000"/>
          <w:sz w:val="21"/>
        </w:rPr>
        <w:t xml:space="preserve"> </w:t>
      </w:r>
    </w:p>
    <w:p w14:paraId="637969D1">
      <w:pPr>
        <w:spacing w:before="0" w:after="0" w:line="240" w:lineRule="auto"/>
        <w:ind w:firstLine="0"/>
        <w:jc w:val="center"/>
        <w:outlineLvl w:val="9"/>
      </w:pPr>
      <w:r>
        <w:rPr>
          <w:rFonts w:ascii="宋体" w:hAnsi="宋体" w:eastAsia="宋体" w:cs="宋体"/>
          <w:color w:val="000000"/>
          <w:sz w:val="21"/>
        </w:rPr>
        <w:t xml:space="preserve"> </w:t>
      </w:r>
    </w:p>
    <w:p w14:paraId="3D3484B3">
      <w:pPr>
        <w:spacing w:before="0" w:after="0" w:line="240" w:lineRule="auto"/>
        <w:ind w:firstLine="0"/>
        <w:jc w:val="center"/>
        <w:outlineLvl w:val="9"/>
      </w:pPr>
      <w:r>
        <w:rPr>
          <w:rFonts w:ascii="宋体" w:hAnsi="宋体" w:eastAsia="宋体" w:cs="宋体"/>
          <w:color w:val="000000"/>
          <w:sz w:val="21"/>
        </w:rPr>
        <w:t xml:space="preserve"> </w:t>
      </w:r>
    </w:p>
    <w:p w14:paraId="4092AFDB">
      <w:pPr>
        <w:spacing w:before="0" w:after="0" w:line="240" w:lineRule="auto"/>
        <w:ind w:firstLine="0"/>
        <w:jc w:val="center"/>
        <w:outlineLvl w:val="9"/>
      </w:pPr>
      <w:r>
        <w:rPr>
          <w:rFonts w:ascii="宋体" w:hAnsi="宋体" w:eastAsia="宋体" w:cs="宋体"/>
          <w:color w:val="000000"/>
          <w:sz w:val="21"/>
        </w:rPr>
        <w:t xml:space="preserve"> </w:t>
      </w:r>
    </w:p>
    <w:p w14:paraId="2CE8B1B4">
      <w:pPr>
        <w:spacing w:before="0" w:after="0" w:line="240" w:lineRule="auto"/>
        <w:ind w:firstLine="0"/>
        <w:jc w:val="center"/>
        <w:outlineLvl w:val="9"/>
      </w:pPr>
      <w:r>
        <w:rPr>
          <w:rFonts w:ascii="宋体" w:hAnsi="宋体" w:eastAsia="宋体" w:cs="宋体"/>
          <w:color w:val="000000"/>
          <w:sz w:val="21"/>
        </w:rPr>
        <w:t xml:space="preserve"> </w:t>
      </w:r>
    </w:p>
    <w:p w14:paraId="6AF20CA0">
      <w:pPr>
        <w:spacing w:before="0" w:after="0" w:line="240" w:lineRule="auto"/>
        <w:ind w:firstLine="0"/>
        <w:jc w:val="center"/>
        <w:outlineLvl w:val="9"/>
      </w:pPr>
      <w:r>
        <w:rPr>
          <w:rFonts w:ascii="宋体" w:hAnsi="宋体" w:eastAsia="宋体" w:cs="宋体"/>
          <w:color w:val="000000"/>
          <w:sz w:val="21"/>
        </w:rPr>
        <w:t xml:space="preserve"> </w:t>
      </w:r>
    </w:p>
    <w:p w14:paraId="3ECAA352">
      <w:pPr>
        <w:spacing w:before="0" w:after="0" w:line="240" w:lineRule="auto"/>
        <w:ind w:firstLine="0"/>
        <w:jc w:val="center"/>
        <w:outlineLvl w:val="9"/>
      </w:pPr>
      <w:r>
        <w:rPr>
          <w:rFonts w:ascii="宋体" w:hAnsi="宋体" w:eastAsia="宋体" w:cs="宋体"/>
          <w:color w:val="000000"/>
          <w:sz w:val="21"/>
        </w:rPr>
        <w:t xml:space="preserve"> </w:t>
      </w:r>
    </w:p>
    <w:p w14:paraId="6ABF7EBD">
      <w:pPr>
        <w:spacing w:before="0" w:after="0" w:line="240" w:lineRule="auto"/>
        <w:ind w:firstLine="0"/>
        <w:jc w:val="center"/>
        <w:outlineLvl w:val="9"/>
      </w:pPr>
      <w:r>
        <w:rPr>
          <w:rFonts w:ascii="宋体" w:hAnsi="宋体" w:eastAsia="宋体" w:cs="宋体"/>
          <w:color w:val="000000"/>
          <w:sz w:val="21"/>
        </w:rPr>
        <w:t xml:space="preserve"> </w:t>
      </w:r>
    </w:p>
    <w:p w14:paraId="587F3974">
      <w:pPr>
        <w:spacing w:before="0" w:after="0" w:line="240" w:lineRule="auto"/>
        <w:ind w:firstLine="0"/>
        <w:jc w:val="center"/>
        <w:outlineLvl w:val="9"/>
      </w:pPr>
      <w:r>
        <w:rPr>
          <w:rFonts w:ascii="宋体" w:hAnsi="宋体" w:eastAsia="宋体" w:cs="宋体"/>
          <w:color w:val="000000"/>
          <w:sz w:val="21"/>
        </w:rPr>
        <w:t xml:space="preserve"> </w:t>
      </w:r>
    </w:p>
    <w:p w14:paraId="7183EEB9">
      <w:pPr>
        <w:spacing w:before="0" w:after="0" w:line="240" w:lineRule="auto"/>
        <w:ind w:firstLine="0"/>
        <w:jc w:val="center"/>
        <w:outlineLvl w:val="9"/>
      </w:pPr>
      <w:r>
        <w:rPr>
          <w:rFonts w:ascii="宋体" w:hAnsi="宋体" w:eastAsia="宋体" w:cs="宋体"/>
          <w:color w:val="000000"/>
          <w:sz w:val="21"/>
        </w:rPr>
        <w:t xml:space="preserve"> </w:t>
      </w:r>
    </w:p>
    <w:p w14:paraId="0BE004B6">
      <w:pPr>
        <w:spacing w:before="0" w:after="0" w:line="240" w:lineRule="auto"/>
        <w:ind w:firstLine="0"/>
        <w:jc w:val="center"/>
        <w:outlineLvl w:val="9"/>
      </w:pPr>
      <w:r>
        <w:rPr>
          <w:rFonts w:ascii="宋体" w:hAnsi="宋体" w:eastAsia="宋体" w:cs="宋体"/>
          <w:color w:val="000000"/>
          <w:sz w:val="21"/>
        </w:rPr>
        <w:t xml:space="preserve"> </w:t>
      </w:r>
    </w:p>
    <w:p w14:paraId="7F8C9868">
      <w:pPr>
        <w:spacing w:before="0" w:after="0" w:line="240" w:lineRule="auto"/>
        <w:ind w:firstLine="0"/>
        <w:jc w:val="center"/>
        <w:outlineLvl w:val="9"/>
      </w:pPr>
      <w:r>
        <w:rPr>
          <w:rFonts w:ascii="宋体" w:hAnsi="宋体" w:eastAsia="宋体" w:cs="宋体"/>
          <w:color w:val="000000"/>
          <w:sz w:val="21"/>
        </w:rPr>
        <w:t xml:space="preserve"> </w:t>
      </w:r>
    </w:p>
    <w:p w14:paraId="27BD7989">
      <w:pPr>
        <w:spacing w:before="0" w:after="0" w:line="240" w:lineRule="auto"/>
        <w:ind w:firstLine="0"/>
        <w:jc w:val="center"/>
        <w:outlineLvl w:val="9"/>
      </w:pPr>
      <w:r>
        <w:rPr>
          <w:rFonts w:ascii="宋体" w:hAnsi="宋体" w:eastAsia="宋体" w:cs="宋体"/>
          <w:color w:val="000000"/>
          <w:sz w:val="21"/>
        </w:rPr>
        <w:t xml:space="preserve"> </w:t>
      </w:r>
    </w:p>
    <w:p w14:paraId="6AB5B562">
      <w:pPr>
        <w:spacing w:before="0" w:after="0" w:line="240" w:lineRule="auto"/>
        <w:ind w:firstLine="0"/>
        <w:jc w:val="center"/>
        <w:outlineLvl w:val="9"/>
      </w:pPr>
      <w:r>
        <w:rPr>
          <w:rFonts w:ascii="宋体" w:hAnsi="宋体" w:eastAsia="宋体" w:cs="宋体"/>
          <w:color w:val="000000"/>
          <w:sz w:val="21"/>
        </w:rPr>
        <w:t xml:space="preserve"> </w:t>
      </w:r>
    </w:p>
    <w:p w14:paraId="689A8007">
      <w:pPr>
        <w:spacing w:before="0" w:after="0" w:line="240" w:lineRule="auto"/>
        <w:ind w:firstLine="0"/>
        <w:jc w:val="center"/>
        <w:outlineLvl w:val="9"/>
      </w:pPr>
      <w:r>
        <w:rPr>
          <w:rFonts w:ascii="宋体" w:hAnsi="宋体" w:eastAsia="宋体" w:cs="宋体"/>
          <w:color w:val="000000"/>
          <w:sz w:val="21"/>
        </w:rPr>
        <w:t xml:space="preserve"> </w:t>
      </w:r>
    </w:p>
    <w:p w14:paraId="394982EE">
      <w:pPr>
        <w:spacing w:before="0" w:after="0" w:line="240" w:lineRule="auto"/>
        <w:ind w:firstLine="0"/>
        <w:jc w:val="center"/>
        <w:outlineLvl w:val="9"/>
      </w:pPr>
      <w:r>
        <w:rPr>
          <w:rFonts w:ascii="宋体" w:hAnsi="宋体" w:eastAsia="宋体" w:cs="宋体"/>
          <w:color w:val="000000"/>
          <w:sz w:val="21"/>
        </w:rPr>
        <w:t xml:space="preserve"> </w:t>
      </w:r>
    </w:p>
    <w:p w14:paraId="31C263CB">
      <w:pPr>
        <w:spacing w:before="0" w:after="0" w:line="240" w:lineRule="auto"/>
        <w:ind w:firstLine="0"/>
        <w:jc w:val="center"/>
        <w:outlineLvl w:val="9"/>
      </w:pPr>
      <w:r>
        <w:rPr>
          <w:rFonts w:ascii="方正楷体_GBK" w:hAnsi="方正楷体_GBK" w:eastAsia="方正楷体_GBK" w:cs="方正楷体_GBK"/>
          <w:b/>
          <w:color w:val="000000"/>
          <w:sz w:val="32"/>
        </w:rPr>
        <w:t>沧州临港经济技术开发区经济发展局编制</w:t>
      </w:r>
    </w:p>
    <w:p w14:paraId="55464D64">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临港经济技术开发区财政局审核</w:t>
      </w:r>
    </w:p>
    <w:p w14:paraId="2B725325">
      <w:pPr>
        <w:spacing w:before="0" w:after="0" w:line="240" w:lineRule="auto"/>
        <w:ind w:firstLine="0"/>
        <w:jc w:val="center"/>
        <w:outlineLvl w:val="9"/>
      </w:pPr>
      <w:r>
        <w:rPr>
          <w:rFonts w:ascii="方正小标宋_GBK" w:hAnsi="方正小标宋_GBK" w:eastAsia="方正小标宋_GBK" w:cs="方正小标宋_GBK"/>
          <w:color w:val="000000"/>
          <w:sz w:val="36"/>
        </w:rPr>
        <w:t>目    录</w:t>
      </w:r>
    </w:p>
    <w:p w14:paraId="08DC30DB">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75134878">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2E9EBEC7">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F49413D">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24043646">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65756B4A">
      <w:r>
        <w:fldChar w:fldCharType="end"/>
      </w:r>
    </w:p>
    <w:p w14:paraId="19090815">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7F73A371">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1.沧州市企业实用人才引育支持资金绩效目标表</w:t>
      </w:r>
      <w:r>
        <w:tab/>
      </w:r>
      <w:r>
        <w:fldChar w:fldCharType="begin"/>
      </w:r>
      <w:r>
        <w:instrText xml:space="preserve">PAGEREF _Toc_4_4_0000000004 \h</w:instrText>
      </w:r>
      <w:r>
        <w:fldChar w:fldCharType="separate"/>
      </w:r>
      <w:r>
        <w:t>4</w:t>
      </w:r>
      <w:r>
        <w:fldChar w:fldCharType="end"/>
      </w:r>
      <w:r>
        <w:fldChar w:fldCharType="end"/>
      </w:r>
    </w:p>
    <w:p w14:paraId="7B2008D8">
      <w:pPr>
        <w:pStyle w:val="2"/>
        <w:tabs>
          <w:tab w:val="right" w:leader="dot" w:pos="9282"/>
        </w:tabs>
      </w:pPr>
      <w:r>
        <w:fldChar w:fldCharType="begin"/>
      </w:r>
      <w:r>
        <w:instrText xml:space="preserve">HYPERLINK \l _Toc_4_4_0000000005</w:instrText>
      </w:r>
      <w:r>
        <w:fldChar w:fldCharType="separate"/>
      </w:r>
      <w:r>
        <w:t>2.化工专业技术劳务派遣人员费用绩效目标表</w:t>
      </w:r>
      <w:r>
        <w:tab/>
      </w:r>
      <w:r>
        <w:fldChar w:fldCharType="begin"/>
      </w:r>
      <w:r>
        <w:instrText xml:space="preserve">PAGEREF _Toc_4_4_0000000005 \h</w:instrText>
      </w:r>
      <w:r>
        <w:fldChar w:fldCharType="separate"/>
      </w:r>
      <w:r>
        <w:t>5</w:t>
      </w:r>
      <w:r>
        <w:fldChar w:fldCharType="end"/>
      </w:r>
      <w:r>
        <w:fldChar w:fldCharType="end"/>
      </w:r>
    </w:p>
    <w:p w14:paraId="20469D33">
      <w:pPr>
        <w:pStyle w:val="2"/>
        <w:tabs>
          <w:tab w:val="right" w:leader="dot" w:pos="9282"/>
        </w:tabs>
      </w:pPr>
      <w:r>
        <w:fldChar w:fldCharType="begin"/>
      </w:r>
      <w:r>
        <w:instrText xml:space="preserve">HYPERLINK \l _Toc_4_4_0000000006</w:instrText>
      </w:r>
      <w:r>
        <w:fldChar w:fldCharType="separate"/>
      </w:r>
      <w:r>
        <w:t>3.生产要素成本测算费用绩效目标表</w:t>
      </w:r>
      <w:r>
        <w:tab/>
      </w:r>
      <w:r>
        <w:fldChar w:fldCharType="begin"/>
      </w:r>
      <w:r>
        <w:instrText xml:space="preserve">PAGEREF _Toc_4_4_0000000006 \h</w:instrText>
      </w:r>
      <w:r>
        <w:fldChar w:fldCharType="separate"/>
      </w:r>
      <w:r>
        <w:t>6</w:t>
      </w:r>
      <w:r>
        <w:fldChar w:fldCharType="end"/>
      </w:r>
      <w:r>
        <w:fldChar w:fldCharType="end"/>
      </w:r>
    </w:p>
    <w:p w14:paraId="38CBD709">
      <w:pPr>
        <w:pStyle w:val="2"/>
        <w:tabs>
          <w:tab w:val="right" w:leader="dot" w:pos="9282"/>
        </w:tabs>
      </w:pPr>
      <w:r>
        <w:fldChar w:fldCharType="begin"/>
      </w:r>
      <w:r>
        <w:instrText xml:space="preserve">HYPERLINK \l _Toc_4_4_0000000007</w:instrText>
      </w:r>
      <w:r>
        <w:fldChar w:fldCharType="separate"/>
      </w:r>
      <w:r>
        <w:t>4.推进开发区综合评价等商务工作绩效目标表</w:t>
      </w:r>
      <w:r>
        <w:tab/>
      </w:r>
      <w:r>
        <w:fldChar w:fldCharType="begin"/>
      </w:r>
      <w:r>
        <w:instrText xml:space="preserve">PAGEREF _Toc_4_4_0000000007 \h</w:instrText>
      </w:r>
      <w:r>
        <w:fldChar w:fldCharType="separate"/>
      </w:r>
      <w:r>
        <w:t>7</w:t>
      </w:r>
      <w:r>
        <w:fldChar w:fldCharType="end"/>
      </w:r>
      <w:r>
        <w:fldChar w:fldCharType="end"/>
      </w:r>
    </w:p>
    <w:p w14:paraId="208A2C91">
      <w:pPr>
        <w:pStyle w:val="2"/>
        <w:tabs>
          <w:tab w:val="right" w:leader="dot" w:pos="9282"/>
        </w:tabs>
      </w:pPr>
      <w:r>
        <w:fldChar w:fldCharType="begin"/>
      </w:r>
      <w:r>
        <w:instrText xml:space="preserve">HYPERLINK \l _Toc_4_4_0000000008</w:instrText>
      </w:r>
      <w:r>
        <w:fldChar w:fldCharType="separate"/>
      </w:r>
      <w:r>
        <w:t>5.项目评审费绩效目标表</w:t>
      </w:r>
      <w:r>
        <w:tab/>
      </w:r>
      <w:r>
        <w:fldChar w:fldCharType="begin"/>
      </w:r>
      <w:r>
        <w:instrText xml:space="preserve">PAGEREF _Toc_4_4_0000000008 \h</w:instrText>
      </w:r>
      <w:r>
        <w:fldChar w:fldCharType="separate"/>
      </w:r>
      <w:r>
        <w:t>8</w:t>
      </w:r>
      <w:r>
        <w:fldChar w:fldCharType="end"/>
      </w:r>
      <w:r>
        <w:fldChar w:fldCharType="end"/>
      </w:r>
    </w:p>
    <w:p w14:paraId="6574A9D1">
      <w:pPr>
        <w:pStyle w:val="2"/>
        <w:tabs>
          <w:tab w:val="right" w:leader="dot" w:pos="9282"/>
        </w:tabs>
      </w:pPr>
      <w:r>
        <w:fldChar w:fldCharType="begin"/>
      </w:r>
      <w:r>
        <w:instrText xml:space="preserve">HYPERLINK \l _Toc_4_4_0000000009</w:instrText>
      </w:r>
      <w:r>
        <w:fldChar w:fldCharType="separate"/>
      </w:r>
      <w:r>
        <w:t>6.新疆、西藏、边境合作区援助费绩效目标表</w:t>
      </w:r>
      <w:r>
        <w:tab/>
      </w:r>
      <w:r>
        <w:fldChar w:fldCharType="begin"/>
      </w:r>
      <w:r>
        <w:instrText xml:space="preserve">PAGEREF _Toc_4_4_0000000009 \h</w:instrText>
      </w:r>
      <w:r>
        <w:fldChar w:fldCharType="separate"/>
      </w:r>
      <w:r>
        <w:t>9</w:t>
      </w:r>
      <w:r>
        <w:fldChar w:fldCharType="end"/>
      </w:r>
      <w:r>
        <w:fldChar w:fldCharType="end"/>
      </w:r>
    </w:p>
    <w:p w14:paraId="7E8CBC80">
      <w:pPr>
        <w:pStyle w:val="2"/>
        <w:tabs>
          <w:tab w:val="right" w:leader="dot" w:pos="9282"/>
        </w:tabs>
      </w:pPr>
      <w:r>
        <w:fldChar w:fldCharType="begin"/>
      </w:r>
      <w:r>
        <w:instrText xml:space="preserve">HYPERLINK \l _Toc_4_4_0000000010</w:instrText>
      </w:r>
      <w:r>
        <w:fldChar w:fldCharType="separate"/>
      </w:r>
      <w:r>
        <w:t>7.中央、省级惠企政策宣讲会绩效目标表</w:t>
      </w:r>
      <w:r>
        <w:tab/>
      </w:r>
      <w:r>
        <w:fldChar w:fldCharType="begin"/>
      </w:r>
      <w:r>
        <w:instrText xml:space="preserve">PAGEREF _Toc_4_4_0000000010 \h</w:instrText>
      </w:r>
      <w:r>
        <w:fldChar w:fldCharType="separate"/>
      </w:r>
      <w:r>
        <w:t>10</w:t>
      </w:r>
      <w:r>
        <w:fldChar w:fldCharType="end"/>
      </w:r>
      <w:r>
        <w:fldChar w:fldCharType="end"/>
      </w:r>
    </w:p>
    <w:p w14:paraId="65E02EBA">
      <w:pPr>
        <w:pStyle w:val="2"/>
        <w:tabs>
          <w:tab w:val="right" w:leader="dot" w:pos="9282"/>
        </w:tabs>
      </w:pPr>
      <w:r>
        <w:fldChar w:fldCharType="begin"/>
      </w:r>
      <w:r>
        <w:instrText xml:space="preserve">HYPERLINK \l _Toc_4_4_0000000011</w:instrText>
      </w:r>
      <w:r>
        <w:fldChar w:fldCharType="separate"/>
      </w:r>
      <w:r>
        <w:t>8.重点项目观摩及开工仪式活动经费绩效目标表</w:t>
      </w:r>
      <w:r>
        <w:tab/>
      </w:r>
      <w:r>
        <w:fldChar w:fldCharType="begin"/>
      </w:r>
      <w:r>
        <w:instrText xml:space="preserve">PAGEREF _Toc_4_4_0000000011 \h</w:instrText>
      </w:r>
      <w:r>
        <w:fldChar w:fldCharType="separate"/>
      </w:r>
      <w:r>
        <w:t>11</w:t>
      </w:r>
      <w:r>
        <w:fldChar w:fldCharType="end"/>
      </w:r>
      <w:r>
        <w:fldChar w:fldCharType="end"/>
      </w:r>
    </w:p>
    <w:p w14:paraId="5F7C7F3A">
      <w:pPr>
        <w:pStyle w:val="2"/>
        <w:tabs>
          <w:tab w:val="right" w:leader="dot" w:pos="9282"/>
        </w:tabs>
      </w:pPr>
      <w:r>
        <w:fldChar w:fldCharType="begin"/>
      </w:r>
      <w:r>
        <w:instrText xml:space="preserve">HYPERLINK \l _Toc_4_4_0000000012</w:instrText>
      </w:r>
      <w:r>
        <w:fldChar w:fldCharType="separate"/>
      </w:r>
      <w:r>
        <w:t>9.综合事务管理绩效目标表</w:t>
      </w:r>
      <w:r>
        <w:tab/>
      </w:r>
      <w:r>
        <w:fldChar w:fldCharType="begin"/>
      </w:r>
      <w:r>
        <w:instrText xml:space="preserve">PAGEREF _Toc_4_4_0000000012 \h</w:instrText>
      </w:r>
      <w:r>
        <w:fldChar w:fldCharType="separate"/>
      </w:r>
      <w:r>
        <w:t>12</w:t>
      </w:r>
      <w:r>
        <w:fldChar w:fldCharType="end"/>
      </w:r>
      <w:r>
        <w:fldChar w:fldCharType="end"/>
      </w:r>
    </w:p>
    <w:p w14:paraId="1B5E4DCE">
      <w:pPr>
        <w:pStyle w:val="2"/>
        <w:tabs>
          <w:tab w:val="right" w:leader="dot" w:pos="9282"/>
        </w:tabs>
      </w:pPr>
      <w:r>
        <w:fldChar w:fldCharType="begin"/>
      </w:r>
      <w:r>
        <w:instrText xml:space="preserve">HYPERLINK \l _Toc_4_4_0000000013</w:instrText>
      </w:r>
      <w:r>
        <w:fldChar w:fldCharType="separate"/>
      </w:r>
      <w:r>
        <w:t>10.2025年中央外经贸发展资金(开拓国际市场、贸易调整援助、外贸基地公共服务平台、离岸服务外包、内外贸一体化）绩效目标表</w:t>
      </w:r>
      <w:r>
        <w:tab/>
      </w:r>
      <w:r>
        <w:fldChar w:fldCharType="begin"/>
      </w:r>
      <w:r>
        <w:instrText xml:space="preserve">PAGEREF _Toc_4_4_0000000013 \h</w:instrText>
      </w:r>
      <w:r>
        <w:fldChar w:fldCharType="separate"/>
      </w:r>
      <w:r>
        <w:t>13</w:t>
      </w:r>
      <w:r>
        <w:fldChar w:fldCharType="end"/>
      </w:r>
      <w:r>
        <w:fldChar w:fldCharType="end"/>
      </w:r>
    </w:p>
    <w:p w14:paraId="7F9ACD9C">
      <w:pPr>
        <w:pStyle w:val="2"/>
        <w:tabs>
          <w:tab w:val="right" w:leader="dot" w:pos="9282"/>
        </w:tabs>
      </w:pPr>
      <w:r>
        <w:fldChar w:fldCharType="begin"/>
      </w:r>
      <w:r>
        <w:instrText xml:space="preserve">HYPERLINK \l _Toc_4_4_0000000014</w:instrText>
      </w:r>
      <w:r>
        <w:fldChar w:fldCharType="separate"/>
      </w:r>
      <w:r>
        <w:t>11.关于提前下达2025年中央外经贸发展专项资金(医药制造业提质增效)预算绩效目标表</w:t>
      </w:r>
      <w:r>
        <w:tab/>
      </w:r>
      <w:r>
        <w:fldChar w:fldCharType="begin"/>
      </w:r>
      <w:r>
        <w:instrText xml:space="preserve">PAGEREF _Toc_4_4_0000000014 \h</w:instrText>
      </w:r>
      <w:r>
        <w:fldChar w:fldCharType="separate"/>
      </w:r>
      <w:r>
        <w:t>14</w:t>
      </w:r>
      <w:r>
        <w:fldChar w:fldCharType="end"/>
      </w:r>
      <w:r>
        <w:fldChar w:fldCharType="end"/>
      </w:r>
    </w:p>
    <w:p w14:paraId="2BCE7C19">
      <w:pPr>
        <w:pStyle w:val="2"/>
        <w:tabs>
          <w:tab w:val="right" w:leader="dot" w:pos="9282"/>
        </w:tabs>
      </w:pPr>
      <w:r>
        <w:fldChar w:fldCharType="begin"/>
      </w:r>
      <w:r>
        <w:instrText xml:space="preserve">HYPERLINK \l _Toc_4_4_0000000015</w:instrText>
      </w:r>
      <w:r>
        <w:fldChar w:fldCharType="separate"/>
      </w:r>
      <w:r>
        <w:t>12.关于提前下达2026年省级大气污染防治(节能与循环经济)专项资金绩效目标表</w:t>
      </w:r>
      <w:r>
        <w:tab/>
      </w:r>
      <w:r>
        <w:fldChar w:fldCharType="begin"/>
      </w:r>
      <w:r>
        <w:instrText xml:space="preserve">PAGEREF _Toc_4_4_0000000015 \h</w:instrText>
      </w:r>
      <w:r>
        <w:fldChar w:fldCharType="separate"/>
      </w:r>
      <w:r>
        <w:t>15</w:t>
      </w:r>
      <w:r>
        <w:fldChar w:fldCharType="end"/>
      </w:r>
      <w:r>
        <w:fldChar w:fldCharType="end"/>
      </w:r>
    </w:p>
    <w:p w14:paraId="56190A32">
      <w:pPr>
        <w:pStyle w:val="2"/>
        <w:tabs>
          <w:tab w:val="right" w:leader="dot" w:pos="9282"/>
        </w:tabs>
      </w:pPr>
      <w:r>
        <w:fldChar w:fldCharType="begin"/>
      </w:r>
      <w:r>
        <w:instrText xml:space="preserve">HYPERLINK \l _Toc_4_4_0000000016</w:instrText>
      </w:r>
      <w:r>
        <w:fldChar w:fldCharType="separate"/>
      </w:r>
      <w:r>
        <w:t>13.关于提前下达2026年省级中小企业发展专项资金预算的通知绩效目标表</w:t>
      </w:r>
      <w:r>
        <w:tab/>
      </w:r>
      <w:r>
        <w:fldChar w:fldCharType="begin"/>
      </w:r>
      <w:r>
        <w:instrText xml:space="preserve">PAGEREF _Toc_4_4_0000000016 \h</w:instrText>
      </w:r>
      <w:r>
        <w:fldChar w:fldCharType="separate"/>
      </w:r>
      <w:r>
        <w:t>16</w:t>
      </w:r>
      <w:r>
        <w:fldChar w:fldCharType="end"/>
      </w:r>
      <w:r>
        <w:fldChar w:fldCharType="end"/>
      </w:r>
    </w:p>
    <w:p w14:paraId="1A8B595F">
      <w:pPr>
        <w:pStyle w:val="2"/>
        <w:tabs>
          <w:tab w:val="right" w:leader="dot" w:pos="9282"/>
        </w:tabs>
      </w:pPr>
      <w:r>
        <w:fldChar w:fldCharType="begin"/>
      </w:r>
      <w:r>
        <w:instrText xml:space="preserve">HYPERLINK \l _Toc_4_4_0000000017</w:instrText>
      </w:r>
      <w:r>
        <w:fldChar w:fldCharType="separate"/>
      </w:r>
      <w:r>
        <w:t>14.关于提前下达2026年新能源汽车产业发展等项目资金预算的通知绩效目标表</w:t>
      </w:r>
      <w:r>
        <w:tab/>
      </w:r>
      <w:r>
        <w:fldChar w:fldCharType="begin"/>
      </w:r>
      <w:r>
        <w:instrText xml:space="preserve">PAGEREF _Toc_4_4_0000000017 \h</w:instrText>
      </w:r>
      <w:r>
        <w:fldChar w:fldCharType="separate"/>
      </w:r>
      <w:r>
        <w:t>17</w:t>
      </w:r>
      <w:r>
        <w:fldChar w:fldCharType="end"/>
      </w:r>
      <w:r>
        <w:fldChar w:fldCharType="end"/>
      </w:r>
    </w:p>
    <w:p w14:paraId="4287BDD4">
      <w:pPr>
        <w:pStyle w:val="2"/>
        <w:tabs>
          <w:tab w:val="right" w:leader="dot" w:pos="9282"/>
        </w:tabs>
      </w:pPr>
      <w:r>
        <w:fldChar w:fldCharType="begin"/>
      </w:r>
      <w:r>
        <w:instrText xml:space="preserve">HYPERLINK \l _Toc_4_4_0000000018</w:instrText>
      </w:r>
      <w:r>
        <w:fldChar w:fldCharType="separate"/>
      </w:r>
      <w:r>
        <w:t>15.关于下达2025年第一批超长期特别国债(大规模设备更新领域)支出预算绩效目标表</w:t>
      </w:r>
      <w:r>
        <w:tab/>
      </w:r>
      <w:r>
        <w:fldChar w:fldCharType="begin"/>
      </w:r>
      <w:r>
        <w:instrText xml:space="preserve">PAGEREF _Toc_4_4_0000000018 \h</w:instrText>
      </w:r>
      <w:r>
        <w:fldChar w:fldCharType="separate"/>
      </w:r>
      <w:r>
        <w:t>18</w:t>
      </w:r>
      <w:r>
        <w:fldChar w:fldCharType="end"/>
      </w:r>
      <w:r>
        <w:fldChar w:fldCharType="end"/>
      </w:r>
    </w:p>
    <w:p w14:paraId="0EC610C4">
      <w:pPr>
        <w:pStyle w:val="2"/>
        <w:tabs>
          <w:tab w:val="right" w:leader="dot" w:pos="9282"/>
        </w:tabs>
      </w:pPr>
      <w:r>
        <w:fldChar w:fldCharType="begin"/>
      </w:r>
      <w:r>
        <w:instrText xml:space="preserve">HYPERLINK \l _Toc_4_4_0000000019</w:instrText>
      </w:r>
      <w:r>
        <w:fldChar w:fldCharType="separate"/>
      </w:r>
      <w:r>
        <w:t>16.关于下达2025年中央基建投资预算的通知绩效目标表</w:t>
      </w:r>
      <w:r>
        <w:tab/>
      </w:r>
      <w:r>
        <w:fldChar w:fldCharType="begin"/>
      </w:r>
      <w:r>
        <w:instrText xml:space="preserve">PAGEREF _Toc_4_4_0000000019 \h</w:instrText>
      </w:r>
      <w:r>
        <w:fldChar w:fldCharType="separate"/>
      </w:r>
      <w:r>
        <w:t>19</w:t>
      </w:r>
      <w:r>
        <w:fldChar w:fldCharType="end"/>
      </w:r>
      <w:r>
        <w:fldChar w:fldCharType="end"/>
      </w:r>
    </w:p>
    <w:p w14:paraId="4FF01203">
      <w:pPr>
        <w:pStyle w:val="2"/>
        <w:tabs>
          <w:tab w:val="right" w:leader="dot" w:pos="9282"/>
        </w:tabs>
      </w:pPr>
      <w:r>
        <w:fldChar w:fldCharType="begin"/>
      </w:r>
      <w:r>
        <w:instrText xml:space="preserve">HYPERLINK \l _Toc_4_4_0000000020</w:instrText>
      </w:r>
      <w:r>
        <w:fldChar w:fldCharType="separate"/>
      </w:r>
      <w:r>
        <w:t>17.关于下达2025年中央基建投资预算的通知绩效目标表</w:t>
      </w:r>
      <w:r>
        <w:tab/>
      </w:r>
      <w:r>
        <w:fldChar w:fldCharType="begin"/>
      </w:r>
      <w:r>
        <w:instrText xml:space="preserve">PAGEREF _Toc_4_4_0000000020 \h</w:instrText>
      </w:r>
      <w:r>
        <w:fldChar w:fldCharType="separate"/>
      </w:r>
      <w:r>
        <w:t>20</w:t>
      </w:r>
      <w:r>
        <w:fldChar w:fldCharType="end"/>
      </w:r>
      <w:r>
        <w:fldChar w:fldCharType="end"/>
      </w:r>
    </w:p>
    <w:p w14:paraId="33AA37AF">
      <w:pPr>
        <w:pStyle w:val="2"/>
        <w:tabs>
          <w:tab w:val="right" w:leader="dot" w:pos="9282"/>
        </w:tabs>
      </w:pPr>
      <w:r>
        <w:fldChar w:fldCharType="begin"/>
      </w:r>
      <w:r>
        <w:instrText xml:space="preserve">HYPERLINK \l _Toc_4_4_0000000021</w:instrText>
      </w:r>
      <w:r>
        <w:fldChar w:fldCharType="separate"/>
      </w:r>
      <w:r>
        <w:t>18.关于下达2025年中央外经贸发展专项资金(医药制造业提质增效)预算的通知绩效目标表</w:t>
      </w:r>
      <w:r>
        <w:tab/>
      </w:r>
      <w:r>
        <w:fldChar w:fldCharType="begin"/>
      </w:r>
      <w:r>
        <w:instrText xml:space="preserve">PAGEREF _Toc_4_4_0000000021 \h</w:instrText>
      </w:r>
      <w:r>
        <w:fldChar w:fldCharType="separate"/>
      </w:r>
      <w:r>
        <w:t>21</w:t>
      </w:r>
      <w:r>
        <w:fldChar w:fldCharType="end"/>
      </w:r>
      <w:r>
        <w:fldChar w:fldCharType="end"/>
      </w:r>
    </w:p>
    <w:p w14:paraId="0E4EF151">
      <w:pPr>
        <w:pStyle w:val="2"/>
        <w:tabs>
          <w:tab w:val="right" w:leader="dot" w:pos="9282"/>
        </w:tabs>
      </w:pPr>
      <w:r>
        <w:fldChar w:fldCharType="begin"/>
      </w:r>
      <w:r>
        <w:instrText xml:space="preserve">HYPERLINK \l _Toc_4_4_0000000022</w:instrText>
      </w:r>
      <w:r>
        <w:fldChar w:fldCharType="separate"/>
      </w:r>
      <w:r>
        <w:t>19.关于下达2025年中央中小企业发展专项资金预算的通知绩效目标表</w:t>
      </w:r>
      <w:r>
        <w:tab/>
      </w:r>
      <w:r>
        <w:fldChar w:fldCharType="begin"/>
      </w:r>
      <w:r>
        <w:instrText xml:space="preserve">PAGEREF _Toc_4_4_0000000022 \h</w:instrText>
      </w:r>
      <w:r>
        <w:fldChar w:fldCharType="separate"/>
      </w:r>
      <w:r>
        <w:t>22</w:t>
      </w:r>
      <w:r>
        <w:fldChar w:fldCharType="end"/>
      </w:r>
      <w:r>
        <w:fldChar w:fldCharType="end"/>
      </w:r>
    </w:p>
    <w:p w14:paraId="4DF2D7F0">
      <w:pPr>
        <w:pStyle w:val="2"/>
        <w:tabs>
          <w:tab w:val="right" w:leader="dot" w:pos="9282"/>
        </w:tabs>
      </w:pPr>
      <w:r>
        <w:fldChar w:fldCharType="begin"/>
      </w:r>
      <w:r>
        <w:instrText xml:space="preserve">HYPERLINK \l _Toc_4_4_0000000023</w:instrText>
      </w:r>
      <w:r>
        <w:fldChar w:fldCharType="separate"/>
      </w:r>
      <w:r>
        <w:t>20.关于下达先进制造业和现代服务业发展专项2025年第三批中央基建投资预算的通知绩效目标表</w:t>
      </w:r>
      <w:r>
        <w:tab/>
      </w:r>
      <w:r>
        <w:fldChar w:fldCharType="begin"/>
      </w:r>
      <w:r>
        <w:instrText xml:space="preserve">PAGEREF _Toc_4_4_0000000023 \h</w:instrText>
      </w:r>
      <w:r>
        <w:fldChar w:fldCharType="separate"/>
      </w:r>
      <w:r>
        <w:t>23</w:t>
      </w:r>
      <w:r>
        <w:fldChar w:fldCharType="end"/>
      </w:r>
      <w:r>
        <w:fldChar w:fldCharType="end"/>
      </w:r>
    </w:p>
    <w:p w14:paraId="74DBC42A">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5224310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509C98">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5C43F289">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393E6CE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8525021">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424657FD">
      <w:pPr>
        <w:pStyle w:val="8"/>
      </w:pPr>
      <w:r>
        <w:t>推进全区的产业结构调整和转型升级，有效引导行业健康发展，提升产业和行业竞争力，拟订全区蒸汽、供水等价格，完成开发区产业规划修编。组织开展省市重点项目观摩活动，协调解决项目中的问题，做好观摩现场布置以及前期准备。同时负责开发区经济、社会各项事业的统计工作，对经济运行情况进行分析，全面及时了解企业信息，保证数据的真实性，为企业和领导提供好的建议。拟订全区固定资产投资规模和投资结构的调控目标及措施。完成我区商务评价工作并配合各级商务下达的任务、报送资料。</w:t>
      </w:r>
    </w:p>
    <w:p w14:paraId="7DB2D352">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0DD864FC">
      <w:pPr>
        <w:pStyle w:val="9"/>
      </w:pPr>
      <w:r>
        <w:t>1、抓好重点项目建设，按照管委会领导要求，经济发展局负责收集掌握项目建设情况及动态，对重点项目实施中的重大事项加强督促，协调、承担省、市重点项目观摩、集中开工仪式相关工作。</w:t>
      </w:r>
    </w:p>
    <w:p w14:paraId="65780967">
      <w:pPr>
        <w:pStyle w:val="9"/>
      </w:pPr>
      <w:r>
        <w:t xml:space="preserve">2、作为提供国民经济运行情况信息的重要部门，提高统计自动化水平，进一步规范和完善统计工作，为管委会领导决策提供服务。统计作为提供国民经济运行情况信息的重要部门，越来越受到管委会领导的重视，提高宏观调控和决策管理科学性，都具有十分重大的意义。 </w:t>
      </w:r>
    </w:p>
    <w:p w14:paraId="5D9E53AE">
      <w:pPr>
        <w:pStyle w:val="9"/>
      </w:pPr>
      <w:r>
        <w:t>3、为促进国家级开发区发展，商务部门要对国家开发区进行综合发展水平评价工作；完成国家、省、市商务部门部门交给的各项任务，并将上报资料留存。</w:t>
      </w:r>
    </w:p>
    <w:p w14:paraId="49160BE5">
      <w:pPr>
        <w:pStyle w:val="9"/>
      </w:pPr>
      <w:r>
        <w:t>4、经发局是上级部门和运行企业联系的纽带，经常牵头或者协助其他部门开会，需印制相关政策汇编服务企业。</w:t>
      </w:r>
    </w:p>
    <w:p w14:paraId="64741F9D">
      <w:pPr>
        <w:pStyle w:val="9"/>
      </w:pPr>
      <w:r>
        <w:t>5、落实开发区管委会全员招商的相关要求。</w:t>
      </w:r>
    </w:p>
    <w:p w14:paraId="69ABEFD4">
      <w:pPr>
        <w:pStyle w:val="9"/>
      </w:pPr>
      <w:r>
        <w:t>6、按照经济和社会发展要求，引导产业升级和转型，支持重点领域和行业建设，加大我区工业转型升级步伐，加快制造强区建设，提升工业发展的质量和效益。提升行业管理水平，促进行业健康发展。</w:t>
      </w:r>
    </w:p>
    <w:p w14:paraId="3E043733">
      <w:pPr>
        <w:pStyle w:val="9"/>
      </w:pPr>
      <w:r>
        <w:t>7、了解企业生产运行中遇到的困难以及需要经发局协调的问题，负责煤炭、电力、石油、天然气调度和保障工作，协调解决重大问题，抓好供需总量平衡。</w:t>
      </w:r>
    </w:p>
    <w:p w14:paraId="08E8DEAE">
      <w:pPr>
        <w:pStyle w:val="9"/>
      </w:pPr>
      <w:r>
        <w:t>8、为了开发区扩大对外开放，创新体制机制，优化营商环境，集聚创新要素，提升产业集群，促进开发区实现高质量开放创新发展。</w:t>
      </w:r>
    </w:p>
    <w:p w14:paraId="710A6C7A">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47107FAA">
      <w:pPr>
        <w:pStyle w:val="10"/>
      </w:pPr>
      <w:r>
        <w:t>1、组织开展省市重点项目观摩活动，协调解决项目中的问题，做好观摩现场布置以及前期准备。</w:t>
      </w:r>
    </w:p>
    <w:p w14:paraId="28B5EADB">
      <w:pPr>
        <w:pStyle w:val="10"/>
      </w:pPr>
      <w:r>
        <w:t>2、负责开发区经济、社会各项事业的统计工作，对经济运行情况进行分析，全面及时了解企业信息，保证数据的真实性，为企业和领导提供好的建议。</w:t>
      </w:r>
    </w:p>
    <w:p w14:paraId="286CBC11">
      <w:pPr>
        <w:pStyle w:val="10"/>
      </w:pPr>
      <w:r>
        <w:t>3、完成我区商务评价工作并配合各级商务下达的任务、报送资料。</w:t>
      </w:r>
    </w:p>
    <w:p w14:paraId="1E6D3AF3">
      <w:pPr>
        <w:pStyle w:val="10"/>
      </w:pPr>
      <w:r>
        <w:t>4、按照经济和社会发展要求，引导产业升级和转型，支持重点领域和行业建设。促进区域经济发展，推动京津冀协同发展。</w:t>
      </w:r>
    </w:p>
    <w:p w14:paraId="5A7DA2D5">
      <w:pPr>
        <w:pStyle w:val="10"/>
      </w:pPr>
      <w:r>
        <w:t>5、印制材料传达上级部门政策，为企业服务。</w:t>
      </w:r>
    </w:p>
    <w:p w14:paraId="7F31F549">
      <w:pPr>
        <w:pStyle w:val="10"/>
      </w:pPr>
      <w:r>
        <w:t>6、完成局内日常工作，加强人员培训，提高本部门人员素质。</w:t>
      </w:r>
    </w:p>
    <w:p w14:paraId="60B49BE7">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C873E0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E6A44E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6E445D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6CC58DF">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0CE68D0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70A14AE">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38510EE3">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2957B8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BEA864">
      <w:pPr>
        <w:spacing w:before="0" w:after="0"/>
        <w:ind w:firstLine="560"/>
        <w:jc w:val="left"/>
        <w:outlineLvl w:val="3"/>
      </w:pPr>
      <w:bookmarkStart w:id="3" w:name="_Toc_4_4_0000000004"/>
      <w:r>
        <w:rPr>
          <w:rFonts w:ascii="方正仿宋_GBK" w:hAnsi="方正仿宋_GBK" w:eastAsia="方正仿宋_GBK" w:cs="方正仿宋_GBK"/>
          <w:color w:val="000000"/>
          <w:sz w:val="28"/>
        </w:rPr>
        <w:t>1.沧州市企业实用人才引育支持资金绩效目标表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2CE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8C0C35">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6AA02E66">
            <w:pPr>
              <w:pStyle w:val="11"/>
            </w:pPr>
            <w:r>
              <w:t>单位：万元</w:t>
            </w:r>
          </w:p>
        </w:tc>
      </w:tr>
      <w:tr w14:paraId="55769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3B9A0">
            <w:pPr>
              <w:pStyle w:val="14"/>
            </w:pPr>
            <w:r>
              <w:t>项目编码</w:t>
            </w:r>
          </w:p>
        </w:tc>
        <w:tc>
          <w:tcPr>
            <w:tcW w:w="2608" w:type="dxa"/>
            <w:gridSpan w:val="2"/>
            <w:vAlign w:val="center"/>
          </w:tcPr>
          <w:p w14:paraId="3506FD1A">
            <w:pPr>
              <w:pStyle w:val="13"/>
            </w:pPr>
            <w:r>
              <w:t>13091626P0040BX10068K</w:t>
            </w:r>
          </w:p>
        </w:tc>
        <w:tc>
          <w:tcPr>
            <w:tcW w:w="1587" w:type="dxa"/>
            <w:vAlign w:val="center"/>
          </w:tcPr>
          <w:p w14:paraId="440F8037">
            <w:pPr>
              <w:pStyle w:val="14"/>
            </w:pPr>
            <w:r>
              <w:t>项目名称</w:t>
            </w:r>
          </w:p>
        </w:tc>
        <w:tc>
          <w:tcPr>
            <w:tcW w:w="4423" w:type="dxa"/>
            <w:gridSpan w:val="3"/>
            <w:vAlign w:val="center"/>
          </w:tcPr>
          <w:p w14:paraId="776CD8C3">
            <w:pPr>
              <w:pStyle w:val="13"/>
            </w:pPr>
            <w:r>
              <w:t>沧州市企业实用人才引育支持资金</w:t>
            </w:r>
          </w:p>
        </w:tc>
      </w:tr>
      <w:tr w14:paraId="505EC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0392B">
            <w:pPr>
              <w:pStyle w:val="14"/>
            </w:pPr>
            <w:r>
              <w:t>预算规模及资金用途</w:t>
            </w:r>
          </w:p>
        </w:tc>
        <w:tc>
          <w:tcPr>
            <w:tcW w:w="1276" w:type="dxa"/>
            <w:vAlign w:val="center"/>
          </w:tcPr>
          <w:p w14:paraId="11C5D3C1">
            <w:pPr>
              <w:pStyle w:val="14"/>
            </w:pPr>
            <w:r>
              <w:t>预算数</w:t>
            </w:r>
          </w:p>
        </w:tc>
        <w:tc>
          <w:tcPr>
            <w:tcW w:w="1332" w:type="dxa"/>
            <w:vAlign w:val="center"/>
          </w:tcPr>
          <w:p w14:paraId="031D7C4F">
            <w:pPr>
              <w:pStyle w:val="13"/>
            </w:pPr>
            <w:r>
              <w:t>6.00</w:t>
            </w:r>
          </w:p>
        </w:tc>
        <w:tc>
          <w:tcPr>
            <w:tcW w:w="1587" w:type="dxa"/>
            <w:vAlign w:val="center"/>
          </w:tcPr>
          <w:p w14:paraId="4A3FD42A">
            <w:pPr>
              <w:pStyle w:val="14"/>
            </w:pPr>
            <w:r>
              <w:t>其中：财政    资金</w:t>
            </w:r>
          </w:p>
        </w:tc>
        <w:tc>
          <w:tcPr>
            <w:tcW w:w="1304" w:type="dxa"/>
            <w:vAlign w:val="center"/>
          </w:tcPr>
          <w:p w14:paraId="66D27E1B">
            <w:pPr>
              <w:pStyle w:val="13"/>
            </w:pPr>
            <w:r>
              <w:t>6.00</w:t>
            </w:r>
          </w:p>
        </w:tc>
        <w:tc>
          <w:tcPr>
            <w:tcW w:w="1276" w:type="dxa"/>
            <w:vAlign w:val="center"/>
          </w:tcPr>
          <w:p w14:paraId="7B0A2201">
            <w:pPr>
              <w:pStyle w:val="14"/>
            </w:pPr>
            <w:r>
              <w:t>其他资金</w:t>
            </w:r>
          </w:p>
        </w:tc>
        <w:tc>
          <w:tcPr>
            <w:tcW w:w="1843" w:type="dxa"/>
            <w:vAlign w:val="center"/>
          </w:tcPr>
          <w:p w14:paraId="6F37A515">
            <w:pPr>
              <w:pStyle w:val="13"/>
            </w:pPr>
            <w:r>
              <w:t xml:space="preserve"> </w:t>
            </w:r>
          </w:p>
        </w:tc>
      </w:tr>
      <w:tr w14:paraId="538A4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4B9A5"/>
        </w:tc>
        <w:tc>
          <w:tcPr>
            <w:tcW w:w="8618" w:type="dxa"/>
            <w:gridSpan w:val="6"/>
            <w:vAlign w:val="center"/>
          </w:tcPr>
          <w:p w14:paraId="6F2D240F">
            <w:pPr>
              <w:pStyle w:val="13"/>
            </w:pPr>
            <w:r>
              <w:t>拨付沧州市企业实用人才引育资金，帮助企业留住核心人才</w:t>
            </w:r>
          </w:p>
        </w:tc>
      </w:tr>
      <w:tr w14:paraId="49FE5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89A75">
            <w:pPr>
              <w:pStyle w:val="14"/>
            </w:pPr>
            <w:r>
              <w:t>资金支出计划（%）</w:t>
            </w:r>
          </w:p>
        </w:tc>
        <w:tc>
          <w:tcPr>
            <w:tcW w:w="2608" w:type="dxa"/>
            <w:gridSpan w:val="2"/>
            <w:vAlign w:val="center"/>
          </w:tcPr>
          <w:p w14:paraId="0B50E81F">
            <w:pPr>
              <w:pStyle w:val="14"/>
            </w:pPr>
            <w:r>
              <w:t>3月底</w:t>
            </w:r>
          </w:p>
        </w:tc>
        <w:tc>
          <w:tcPr>
            <w:tcW w:w="1587" w:type="dxa"/>
            <w:vAlign w:val="center"/>
          </w:tcPr>
          <w:p w14:paraId="63DEE040">
            <w:pPr>
              <w:pStyle w:val="14"/>
            </w:pPr>
            <w:r>
              <w:t>6月底</w:t>
            </w:r>
          </w:p>
        </w:tc>
        <w:tc>
          <w:tcPr>
            <w:tcW w:w="1304" w:type="dxa"/>
            <w:vAlign w:val="center"/>
          </w:tcPr>
          <w:p w14:paraId="6716CE8C">
            <w:pPr>
              <w:pStyle w:val="14"/>
            </w:pPr>
            <w:r>
              <w:t>10月底</w:t>
            </w:r>
          </w:p>
        </w:tc>
        <w:tc>
          <w:tcPr>
            <w:tcW w:w="3119" w:type="dxa"/>
            <w:gridSpan w:val="2"/>
            <w:vAlign w:val="center"/>
          </w:tcPr>
          <w:p w14:paraId="59D754E7">
            <w:pPr>
              <w:pStyle w:val="14"/>
            </w:pPr>
            <w:r>
              <w:t>12月底</w:t>
            </w:r>
          </w:p>
        </w:tc>
      </w:tr>
      <w:tr w14:paraId="2DDC7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038A9"/>
        </w:tc>
        <w:tc>
          <w:tcPr>
            <w:tcW w:w="2608" w:type="dxa"/>
            <w:gridSpan w:val="2"/>
            <w:vAlign w:val="center"/>
          </w:tcPr>
          <w:p w14:paraId="13860DCA">
            <w:pPr>
              <w:pStyle w:val="15"/>
            </w:pPr>
            <w:r>
              <w:t xml:space="preserve"> </w:t>
            </w:r>
          </w:p>
        </w:tc>
        <w:tc>
          <w:tcPr>
            <w:tcW w:w="1587" w:type="dxa"/>
            <w:vAlign w:val="center"/>
          </w:tcPr>
          <w:p w14:paraId="02210167">
            <w:pPr>
              <w:pStyle w:val="15"/>
            </w:pPr>
            <w:r>
              <w:t xml:space="preserve"> </w:t>
            </w:r>
          </w:p>
        </w:tc>
        <w:tc>
          <w:tcPr>
            <w:tcW w:w="1304" w:type="dxa"/>
            <w:vAlign w:val="center"/>
          </w:tcPr>
          <w:p w14:paraId="788A39DE">
            <w:pPr>
              <w:pStyle w:val="15"/>
            </w:pPr>
            <w:r>
              <w:t xml:space="preserve"> </w:t>
            </w:r>
          </w:p>
        </w:tc>
        <w:tc>
          <w:tcPr>
            <w:tcW w:w="3119" w:type="dxa"/>
            <w:gridSpan w:val="2"/>
            <w:vAlign w:val="center"/>
          </w:tcPr>
          <w:p w14:paraId="6FD68FFF">
            <w:pPr>
              <w:pStyle w:val="15"/>
              <w:rPr>
                <w:rFonts w:hint="default" w:eastAsia="方正书宋_GBK"/>
                <w:lang w:val="en-US" w:eastAsia="zh-CN"/>
              </w:rPr>
            </w:pPr>
            <w:r>
              <w:rPr>
                <w:rFonts w:hint="eastAsia"/>
                <w:lang w:val="en-US" w:eastAsia="zh-CN"/>
              </w:rPr>
              <w:t>100%</w:t>
            </w:r>
          </w:p>
        </w:tc>
      </w:tr>
      <w:tr w14:paraId="05188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56317">
            <w:pPr>
              <w:pStyle w:val="14"/>
            </w:pPr>
            <w:r>
              <w:t>绩效目标</w:t>
            </w:r>
          </w:p>
        </w:tc>
        <w:tc>
          <w:tcPr>
            <w:tcW w:w="8618" w:type="dxa"/>
            <w:gridSpan w:val="6"/>
            <w:vAlign w:val="center"/>
          </w:tcPr>
          <w:p w14:paraId="2E621DCF">
            <w:pPr>
              <w:pStyle w:val="13"/>
            </w:pPr>
            <w:r>
              <w:t>1.拨付沧州市企业实用人才引育资金，帮助企业留住核心人才</w:t>
            </w:r>
          </w:p>
        </w:tc>
      </w:tr>
    </w:tbl>
    <w:p w14:paraId="776F246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5F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C9CEE">
            <w:pPr>
              <w:pStyle w:val="14"/>
            </w:pPr>
            <w:r>
              <w:t>一级指标</w:t>
            </w:r>
          </w:p>
        </w:tc>
        <w:tc>
          <w:tcPr>
            <w:tcW w:w="1276" w:type="dxa"/>
            <w:vAlign w:val="center"/>
          </w:tcPr>
          <w:p w14:paraId="11DA53C6">
            <w:pPr>
              <w:pStyle w:val="14"/>
            </w:pPr>
            <w:r>
              <w:t>二级指标</w:t>
            </w:r>
          </w:p>
        </w:tc>
        <w:tc>
          <w:tcPr>
            <w:tcW w:w="1332" w:type="dxa"/>
            <w:vAlign w:val="center"/>
          </w:tcPr>
          <w:p w14:paraId="291FF94E">
            <w:pPr>
              <w:pStyle w:val="14"/>
            </w:pPr>
            <w:r>
              <w:t>三级指标</w:t>
            </w:r>
          </w:p>
        </w:tc>
        <w:tc>
          <w:tcPr>
            <w:tcW w:w="2891" w:type="dxa"/>
            <w:vAlign w:val="center"/>
          </w:tcPr>
          <w:p w14:paraId="4EAD74F1">
            <w:pPr>
              <w:pStyle w:val="14"/>
            </w:pPr>
            <w:r>
              <w:t>绩效指标描述</w:t>
            </w:r>
          </w:p>
        </w:tc>
        <w:tc>
          <w:tcPr>
            <w:tcW w:w="1276" w:type="dxa"/>
            <w:vAlign w:val="center"/>
          </w:tcPr>
          <w:p w14:paraId="57C83A0B">
            <w:pPr>
              <w:pStyle w:val="14"/>
            </w:pPr>
            <w:r>
              <w:t>指标值</w:t>
            </w:r>
          </w:p>
        </w:tc>
        <w:tc>
          <w:tcPr>
            <w:tcW w:w="1843" w:type="dxa"/>
            <w:vAlign w:val="center"/>
          </w:tcPr>
          <w:p w14:paraId="27956E9B">
            <w:pPr>
              <w:pStyle w:val="14"/>
            </w:pPr>
            <w:r>
              <w:t>指标值确定依据</w:t>
            </w:r>
          </w:p>
        </w:tc>
      </w:tr>
      <w:tr w14:paraId="2DAAE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94E9E">
            <w:pPr>
              <w:pStyle w:val="15"/>
            </w:pPr>
            <w:r>
              <w:t>产出指标</w:t>
            </w:r>
          </w:p>
        </w:tc>
        <w:tc>
          <w:tcPr>
            <w:tcW w:w="1276" w:type="dxa"/>
            <w:vAlign w:val="center"/>
          </w:tcPr>
          <w:p w14:paraId="235265C5">
            <w:pPr>
              <w:pStyle w:val="13"/>
            </w:pPr>
            <w:r>
              <w:t>数量指标</w:t>
            </w:r>
          </w:p>
        </w:tc>
        <w:tc>
          <w:tcPr>
            <w:tcW w:w="1332" w:type="dxa"/>
            <w:vAlign w:val="center"/>
          </w:tcPr>
          <w:p w14:paraId="6B53AF04">
            <w:pPr>
              <w:pStyle w:val="13"/>
            </w:pPr>
            <w:r>
              <w:t>奖励数量</w:t>
            </w:r>
          </w:p>
        </w:tc>
        <w:tc>
          <w:tcPr>
            <w:tcW w:w="2891" w:type="dxa"/>
            <w:vAlign w:val="center"/>
          </w:tcPr>
          <w:p w14:paraId="202E2DAC">
            <w:pPr>
              <w:pStyle w:val="13"/>
            </w:pPr>
            <w:r>
              <w:t>奖励数量</w:t>
            </w:r>
          </w:p>
        </w:tc>
        <w:tc>
          <w:tcPr>
            <w:tcW w:w="1276" w:type="dxa"/>
            <w:vAlign w:val="center"/>
          </w:tcPr>
          <w:p w14:paraId="078D9D41">
            <w:pPr>
              <w:pStyle w:val="13"/>
            </w:pPr>
            <w:r>
              <w:t>2人</w:t>
            </w:r>
          </w:p>
        </w:tc>
        <w:tc>
          <w:tcPr>
            <w:tcW w:w="1843" w:type="dxa"/>
            <w:vAlign w:val="center"/>
          </w:tcPr>
          <w:p w14:paraId="6DA31083">
            <w:pPr>
              <w:pStyle w:val="13"/>
            </w:pPr>
            <w:r>
              <w:t>奖励河北临港化工有限公司2人</w:t>
            </w:r>
          </w:p>
        </w:tc>
      </w:tr>
      <w:tr w14:paraId="22C22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DE5293"/>
        </w:tc>
        <w:tc>
          <w:tcPr>
            <w:tcW w:w="1276" w:type="dxa"/>
            <w:vAlign w:val="center"/>
          </w:tcPr>
          <w:p w14:paraId="1B689D14">
            <w:pPr>
              <w:pStyle w:val="13"/>
            </w:pPr>
            <w:r>
              <w:t>成本指标</w:t>
            </w:r>
          </w:p>
        </w:tc>
        <w:tc>
          <w:tcPr>
            <w:tcW w:w="1332" w:type="dxa"/>
            <w:vAlign w:val="center"/>
          </w:tcPr>
          <w:p w14:paraId="53788893">
            <w:pPr>
              <w:pStyle w:val="13"/>
            </w:pPr>
            <w:r>
              <w:t>补助金额</w:t>
            </w:r>
          </w:p>
        </w:tc>
        <w:tc>
          <w:tcPr>
            <w:tcW w:w="2891" w:type="dxa"/>
            <w:vAlign w:val="center"/>
          </w:tcPr>
          <w:p w14:paraId="3E58447B">
            <w:pPr>
              <w:pStyle w:val="13"/>
            </w:pPr>
            <w:r>
              <w:t>补助金额</w:t>
            </w:r>
          </w:p>
        </w:tc>
        <w:tc>
          <w:tcPr>
            <w:tcW w:w="1276" w:type="dxa"/>
            <w:vAlign w:val="center"/>
          </w:tcPr>
          <w:p w14:paraId="437E70C6">
            <w:pPr>
              <w:pStyle w:val="13"/>
            </w:pPr>
            <w:r>
              <w:t>6万元</w:t>
            </w:r>
          </w:p>
        </w:tc>
        <w:tc>
          <w:tcPr>
            <w:tcW w:w="1843" w:type="dxa"/>
            <w:vAlign w:val="center"/>
          </w:tcPr>
          <w:p w14:paraId="251B8ACF">
            <w:pPr>
              <w:pStyle w:val="13"/>
            </w:pPr>
            <w:r>
              <w:t>奖励每人3万元一次性奖金</w:t>
            </w:r>
          </w:p>
        </w:tc>
      </w:tr>
      <w:tr w14:paraId="00FD0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D36B5"/>
        </w:tc>
        <w:tc>
          <w:tcPr>
            <w:tcW w:w="1276" w:type="dxa"/>
            <w:vAlign w:val="center"/>
          </w:tcPr>
          <w:p w14:paraId="6F39E2D7">
            <w:pPr>
              <w:pStyle w:val="13"/>
            </w:pPr>
            <w:r>
              <w:t>质量指标</w:t>
            </w:r>
          </w:p>
        </w:tc>
        <w:tc>
          <w:tcPr>
            <w:tcW w:w="1332" w:type="dxa"/>
            <w:vAlign w:val="center"/>
          </w:tcPr>
          <w:p w14:paraId="5A0A5CAD">
            <w:pPr>
              <w:pStyle w:val="13"/>
            </w:pPr>
            <w:r>
              <w:t>符合标准</w:t>
            </w:r>
          </w:p>
        </w:tc>
        <w:tc>
          <w:tcPr>
            <w:tcW w:w="2891" w:type="dxa"/>
            <w:vAlign w:val="center"/>
          </w:tcPr>
          <w:p w14:paraId="30989C29">
            <w:pPr>
              <w:pStyle w:val="13"/>
            </w:pPr>
            <w:r>
              <w:t>符合标准</w:t>
            </w:r>
          </w:p>
        </w:tc>
        <w:tc>
          <w:tcPr>
            <w:tcW w:w="1276" w:type="dxa"/>
            <w:vAlign w:val="center"/>
          </w:tcPr>
          <w:p w14:paraId="044117B4">
            <w:pPr>
              <w:pStyle w:val="13"/>
            </w:pPr>
            <w:r>
              <w:t>年缴税额达到标准的企业推荐突出贡献的人才</w:t>
            </w:r>
          </w:p>
        </w:tc>
        <w:tc>
          <w:tcPr>
            <w:tcW w:w="1843" w:type="dxa"/>
            <w:vAlign w:val="center"/>
          </w:tcPr>
          <w:p w14:paraId="2D3F999C">
            <w:pPr>
              <w:pStyle w:val="13"/>
            </w:pPr>
            <w:r>
              <w:t>年缴税额达到标准的企业推荐突出贡献的人才</w:t>
            </w:r>
          </w:p>
        </w:tc>
      </w:tr>
      <w:tr w14:paraId="5AB29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44591">
            <w:pPr>
              <w:pStyle w:val="15"/>
            </w:pPr>
            <w:r>
              <w:t>效益指标</w:t>
            </w:r>
          </w:p>
        </w:tc>
        <w:tc>
          <w:tcPr>
            <w:tcW w:w="1276" w:type="dxa"/>
            <w:vAlign w:val="center"/>
          </w:tcPr>
          <w:p w14:paraId="19E7C0F6">
            <w:pPr>
              <w:pStyle w:val="13"/>
            </w:pPr>
            <w:r>
              <w:t>社会效益指标</w:t>
            </w:r>
          </w:p>
        </w:tc>
        <w:tc>
          <w:tcPr>
            <w:tcW w:w="1332" w:type="dxa"/>
            <w:vAlign w:val="center"/>
          </w:tcPr>
          <w:p w14:paraId="36CF40E3">
            <w:pPr>
              <w:pStyle w:val="13"/>
            </w:pPr>
            <w:r>
              <w:t>帮助企业留住核心人才</w:t>
            </w:r>
          </w:p>
        </w:tc>
        <w:tc>
          <w:tcPr>
            <w:tcW w:w="2891" w:type="dxa"/>
            <w:vAlign w:val="center"/>
          </w:tcPr>
          <w:p w14:paraId="4F9B97DE">
            <w:pPr>
              <w:pStyle w:val="13"/>
            </w:pPr>
            <w:r>
              <w:t>帮助企业留住核心人才</w:t>
            </w:r>
          </w:p>
        </w:tc>
        <w:tc>
          <w:tcPr>
            <w:tcW w:w="1276" w:type="dxa"/>
            <w:vAlign w:val="center"/>
          </w:tcPr>
          <w:p w14:paraId="61A14AFE">
            <w:pPr>
              <w:pStyle w:val="13"/>
            </w:pPr>
            <w:r>
              <w:t>帮助企业留住核心人才</w:t>
            </w:r>
          </w:p>
        </w:tc>
        <w:tc>
          <w:tcPr>
            <w:tcW w:w="1843" w:type="dxa"/>
            <w:vAlign w:val="center"/>
          </w:tcPr>
          <w:p w14:paraId="4E38208C">
            <w:pPr>
              <w:pStyle w:val="13"/>
            </w:pPr>
            <w:r>
              <w:t>帮助企业留住核心人才</w:t>
            </w:r>
          </w:p>
        </w:tc>
      </w:tr>
      <w:tr w14:paraId="6EFBB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3C30C">
            <w:pPr>
              <w:pStyle w:val="15"/>
            </w:pPr>
            <w:r>
              <w:t>满意度指标</w:t>
            </w:r>
          </w:p>
        </w:tc>
        <w:tc>
          <w:tcPr>
            <w:tcW w:w="1276" w:type="dxa"/>
            <w:vAlign w:val="center"/>
          </w:tcPr>
          <w:p w14:paraId="085A6D65">
            <w:pPr>
              <w:pStyle w:val="13"/>
            </w:pPr>
            <w:r>
              <w:t>服务对象满意度指标</w:t>
            </w:r>
          </w:p>
        </w:tc>
        <w:tc>
          <w:tcPr>
            <w:tcW w:w="1332" w:type="dxa"/>
            <w:vAlign w:val="center"/>
          </w:tcPr>
          <w:p w14:paraId="7DCC81A9">
            <w:pPr>
              <w:pStyle w:val="13"/>
            </w:pPr>
            <w:r>
              <w:t>满意度</w:t>
            </w:r>
          </w:p>
        </w:tc>
        <w:tc>
          <w:tcPr>
            <w:tcW w:w="2891" w:type="dxa"/>
            <w:vAlign w:val="center"/>
          </w:tcPr>
          <w:p w14:paraId="501B8679">
            <w:pPr>
              <w:pStyle w:val="13"/>
            </w:pPr>
            <w:r>
              <w:t>满意度</w:t>
            </w:r>
          </w:p>
        </w:tc>
        <w:tc>
          <w:tcPr>
            <w:tcW w:w="1276" w:type="dxa"/>
            <w:vAlign w:val="center"/>
          </w:tcPr>
          <w:p w14:paraId="02644005">
            <w:pPr>
              <w:pStyle w:val="13"/>
            </w:pPr>
            <w:r>
              <w:t>≥90%</w:t>
            </w:r>
          </w:p>
        </w:tc>
        <w:tc>
          <w:tcPr>
            <w:tcW w:w="1843" w:type="dxa"/>
            <w:vAlign w:val="center"/>
          </w:tcPr>
          <w:p w14:paraId="21CFA8E8">
            <w:pPr>
              <w:pStyle w:val="13"/>
            </w:pPr>
            <w:r>
              <w:t>满意度不低于90%</w:t>
            </w:r>
          </w:p>
        </w:tc>
      </w:tr>
    </w:tbl>
    <w:p w14:paraId="62C129DD">
      <w:pPr>
        <w:sectPr>
          <w:pgSz w:w="11900" w:h="16840"/>
          <w:pgMar w:top="1984" w:right="1304" w:bottom="1134" w:left="1304" w:header="720" w:footer="720" w:gutter="0"/>
          <w:cols w:space="720" w:num="1"/>
        </w:sectPr>
      </w:pPr>
    </w:p>
    <w:p w14:paraId="0885E9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33502E">
      <w:pPr>
        <w:spacing w:before="0" w:after="0"/>
        <w:ind w:firstLine="560"/>
        <w:jc w:val="left"/>
        <w:outlineLvl w:val="3"/>
      </w:pPr>
      <w:bookmarkStart w:id="4" w:name="_Toc_4_4_0000000005"/>
      <w:r>
        <w:rPr>
          <w:rFonts w:ascii="方正仿宋_GBK" w:hAnsi="方正仿宋_GBK" w:eastAsia="方正仿宋_GBK" w:cs="方正仿宋_GBK"/>
          <w:color w:val="000000"/>
          <w:sz w:val="28"/>
        </w:rPr>
        <w:t>2.化工专业技术劳务派遣人员费用绩效目标表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A54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31E654">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3D9DB62F">
            <w:pPr>
              <w:pStyle w:val="11"/>
            </w:pPr>
            <w:r>
              <w:t>单位：万元</w:t>
            </w:r>
          </w:p>
        </w:tc>
      </w:tr>
      <w:tr w14:paraId="06B4E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1CAC7">
            <w:pPr>
              <w:pStyle w:val="14"/>
            </w:pPr>
            <w:r>
              <w:t>项目编码</w:t>
            </w:r>
          </w:p>
        </w:tc>
        <w:tc>
          <w:tcPr>
            <w:tcW w:w="2608" w:type="dxa"/>
            <w:gridSpan w:val="2"/>
            <w:vAlign w:val="center"/>
          </w:tcPr>
          <w:p w14:paraId="59718135">
            <w:pPr>
              <w:pStyle w:val="13"/>
            </w:pPr>
            <w:r>
              <w:t>13091626P0040BX100716</w:t>
            </w:r>
          </w:p>
        </w:tc>
        <w:tc>
          <w:tcPr>
            <w:tcW w:w="1587" w:type="dxa"/>
            <w:vAlign w:val="center"/>
          </w:tcPr>
          <w:p w14:paraId="1129CAA9">
            <w:pPr>
              <w:pStyle w:val="14"/>
            </w:pPr>
            <w:r>
              <w:t>项目名称</w:t>
            </w:r>
          </w:p>
        </w:tc>
        <w:tc>
          <w:tcPr>
            <w:tcW w:w="4423" w:type="dxa"/>
            <w:gridSpan w:val="3"/>
            <w:vAlign w:val="center"/>
          </w:tcPr>
          <w:p w14:paraId="1FCB5A93">
            <w:pPr>
              <w:pStyle w:val="13"/>
            </w:pPr>
            <w:r>
              <w:t>化工专业技术劳务派遣人员费用</w:t>
            </w:r>
          </w:p>
        </w:tc>
      </w:tr>
      <w:tr w14:paraId="368BD6E2">
        <w:tblPrEx>
          <w:tblCellMar>
            <w:top w:w="0" w:type="dxa"/>
            <w:left w:w="108" w:type="dxa"/>
            <w:bottom w:w="0" w:type="dxa"/>
            <w:right w:w="108" w:type="dxa"/>
          </w:tblCellMar>
        </w:tblPrEx>
        <w:trPr>
          <w:trHeight w:val="369" w:hRule="atLeast"/>
          <w:jc w:val="center"/>
        </w:trPr>
        <w:tc>
          <w:tcPr>
            <w:tcW w:w="1276" w:type="dxa"/>
            <w:vMerge w:val="restart"/>
            <w:vAlign w:val="center"/>
          </w:tcPr>
          <w:p w14:paraId="590D78BC">
            <w:pPr>
              <w:pStyle w:val="14"/>
            </w:pPr>
            <w:r>
              <w:t>预算规模及资金用途</w:t>
            </w:r>
          </w:p>
        </w:tc>
        <w:tc>
          <w:tcPr>
            <w:tcW w:w="1276" w:type="dxa"/>
            <w:vAlign w:val="center"/>
          </w:tcPr>
          <w:p w14:paraId="59CFD992">
            <w:pPr>
              <w:pStyle w:val="14"/>
            </w:pPr>
            <w:r>
              <w:t>预算数</w:t>
            </w:r>
          </w:p>
        </w:tc>
        <w:tc>
          <w:tcPr>
            <w:tcW w:w="1332" w:type="dxa"/>
            <w:vAlign w:val="center"/>
          </w:tcPr>
          <w:p w14:paraId="06075D93">
            <w:pPr>
              <w:pStyle w:val="13"/>
            </w:pPr>
            <w:r>
              <w:t>30.00</w:t>
            </w:r>
          </w:p>
        </w:tc>
        <w:tc>
          <w:tcPr>
            <w:tcW w:w="1587" w:type="dxa"/>
            <w:vAlign w:val="center"/>
          </w:tcPr>
          <w:p w14:paraId="1D7760D3">
            <w:pPr>
              <w:pStyle w:val="14"/>
            </w:pPr>
            <w:r>
              <w:t>其中：财政    资金</w:t>
            </w:r>
          </w:p>
        </w:tc>
        <w:tc>
          <w:tcPr>
            <w:tcW w:w="1304" w:type="dxa"/>
            <w:vAlign w:val="center"/>
          </w:tcPr>
          <w:p w14:paraId="11A3CD47">
            <w:pPr>
              <w:pStyle w:val="13"/>
            </w:pPr>
            <w:r>
              <w:t>30.00</w:t>
            </w:r>
          </w:p>
        </w:tc>
        <w:tc>
          <w:tcPr>
            <w:tcW w:w="1276" w:type="dxa"/>
            <w:vAlign w:val="center"/>
          </w:tcPr>
          <w:p w14:paraId="5CC12783">
            <w:pPr>
              <w:pStyle w:val="14"/>
            </w:pPr>
            <w:r>
              <w:t>其他资金</w:t>
            </w:r>
          </w:p>
        </w:tc>
        <w:tc>
          <w:tcPr>
            <w:tcW w:w="1843" w:type="dxa"/>
            <w:vAlign w:val="center"/>
          </w:tcPr>
          <w:p w14:paraId="55215FC9">
            <w:pPr>
              <w:pStyle w:val="13"/>
            </w:pPr>
            <w:r>
              <w:t xml:space="preserve"> </w:t>
            </w:r>
          </w:p>
        </w:tc>
      </w:tr>
      <w:tr w14:paraId="6BB159FA">
        <w:tblPrEx>
          <w:tblCellMar>
            <w:top w:w="0" w:type="dxa"/>
            <w:left w:w="108" w:type="dxa"/>
            <w:bottom w:w="0" w:type="dxa"/>
            <w:right w:w="108" w:type="dxa"/>
          </w:tblCellMar>
        </w:tblPrEx>
        <w:trPr>
          <w:trHeight w:val="369" w:hRule="atLeast"/>
          <w:jc w:val="center"/>
        </w:trPr>
        <w:tc>
          <w:tcPr>
            <w:tcW w:w="1276" w:type="dxa"/>
            <w:vMerge w:val="continue"/>
          </w:tcPr>
          <w:p w14:paraId="1CDDCDEC"/>
        </w:tc>
        <w:tc>
          <w:tcPr>
            <w:tcW w:w="8618" w:type="dxa"/>
            <w:gridSpan w:val="6"/>
            <w:vAlign w:val="center"/>
          </w:tcPr>
          <w:p w14:paraId="7AA0E0D5">
            <w:pPr>
              <w:pStyle w:val="13"/>
            </w:pPr>
            <w:r>
              <w:t>落实我区化工相关工作</w:t>
            </w:r>
          </w:p>
        </w:tc>
      </w:tr>
      <w:tr w14:paraId="5D48FBD1">
        <w:tblPrEx>
          <w:tblCellMar>
            <w:top w:w="0" w:type="dxa"/>
            <w:left w:w="108" w:type="dxa"/>
            <w:bottom w:w="0" w:type="dxa"/>
            <w:right w:w="108" w:type="dxa"/>
          </w:tblCellMar>
        </w:tblPrEx>
        <w:trPr>
          <w:trHeight w:val="369" w:hRule="atLeast"/>
          <w:jc w:val="center"/>
        </w:trPr>
        <w:tc>
          <w:tcPr>
            <w:tcW w:w="1276" w:type="dxa"/>
            <w:vMerge w:val="restart"/>
            <w:vAlign w:val="center"/>
          </w:tcPr>
          <w:p w14:paraId="760CD116">
            <w:pPr>
              <w:pStyle w:val="14"/>
            </w:pPr>
            <w:r>
              <w:t>资金支出计划（%）</w:t>
            </w:r>
          </w:p>
        </w:tc>
        <w:tc>
          <w:tcPr>
            <w:tcW w:w="2608" w:type="dxa"/>
            <w:gridSpan w:val="2"/>
            <w:vAlign w:val="center"/>
          </w:tcPr>
          <w:p w14:paraId="1FB799BC">
            <w:pPr>
              <w:pStyle w:val="14"/>
            </w:pPr>
            <w:r>
              <w:t>3月底</w:t>
            </w:r>
          </w:p>
        </w:tc>
        <w:tc>
          <w:tcPr>
            <w:tcW w:w="1587" w:type="dxa"/>
            <w:vAlign w:val="center"/>
          </w:tcPr>
          <w:p w14:paraId="0A28F53B">
            <w:pPr>
              <w:pStyle w:val="14"/>
            </w:pPr>
            <w:r>
              <w:t>6月底</w:t>
            </w:r>
          </w:p>
        </w:tc>
        <w:tc>
          <w:tcPr>
            <w:tcW w:w="1304" w:type="dxa"/>
            <w:vAlign w:val="center"/>
          </w:tcPr>
          <w:p w14:paraId="397DA0F5">
            <w:pPr>
              <w:pStyle w:val="14"/>
            </w:pPr>
            <w:r>
              <w:t>10月底</w:t>
            </w:r>
          </w:p>
        </w:tc>
        <w:tc>
          <w:tcPr>
            <w:tcW w:w="3119" w:type="dxa"/>
            <w:gridSpan w:val="2"/>
            <w:vAlign w:val="center"/>
          </w:tcPr>
          <w:p w14:paraId="79607F1B">
            <w:pPr>
              <w:pStyle w:val="14"/>
            </w:pPr>
            <w:r>
              <w:t>12月底</w:t>
            </w:r>
          </w:p>
        </w:tc>
      </w:tr>
      <w:tr w14:paraId="122DC620">
        <w:tblPrEx>
          <w:tblCellMar>
            <w:top w:w="0" w:type="dxa"/>
            <w:left w:w="108" w:type="dxa"/>
            <w:bottom w:w="0" w:type="dxa"/>
            <w:right w:w="108" w:type="dxa"/>
          </w:tblCellMar>
        </w:tblPrEx>
        <w:trPr>
          <w:trHeight w:val="369" w:hRule="atLeast"/>
          <w:jc w:val="center"/>
        </w:trPr>
        <w:tc>
          <w:tcPr>
            <w:tcW w:w="1276" w:type="dxa"/>
            <w:vMerge w:val="continue"/>
          </w:tcPr>
          <w:p w14:paraId="182C4B0F"/>
        </w:tc>
        <w:tc>
          <w:tcPr>
            <w:tcW w:w="2608" w:type="dxa"/>
            <w:gridSpan w:val="2"/>
            <w:vAlign w:val="center"/>
          </w:tcPr>
          <w:p w14:paraId="44ADA125">
            <w:pPr>
              <w:pStyle w:val="15"/>
              <w:rPr>
                <w:rFonts w:hint="default" w:eastAsia="方正书宋_GBK"/>
                <w:lang w:val="en-US" w:eastAsia="zh-CN"/>
              </w:rPr>
            </w:pPr>
            <w:r>
              <w:rPr>
                <w:rFonts w:hint="eastAsia"/>
                <w:lang w:val="en-US" w:eastAsia="zh-CN"/>
              </w:rPr>
              <w:t>25%</w:t>
            </w:r>
          </w:p>
        </w:tc>
        <w:tc>
          <w:tcPr>
            <w:tcW w:w="1587" w:type="dxa"/>
            <w:vAlign w:val="center"/>
          </w:tcPr>
          <w:p w14:paraId="74601AA4">
            <w:pPr>
              <w:pStyle w:val="15"/>
              <w:rPr>
                <w:rFonts w:hint="default" w:eastAsia="方正书宋_GBK"/>
                <w:lang w:val="en-US" w:eastAsia="zh-CN"/>
              </w:rPr>
            </w:pPr>
            <w:r>
              <w:rPr>
                <w:rFonts w:hint="eastAsia"/>
                <w:lang w:val="en-US" w:eastAsia="zh-CN"/>
              </w:rPr>
              <w:t>50%</w:t>
            </w:r>
          </w:p>
        </w:tc>
        <w:tc>
          <w:tcPr>
            <w:tcW w:w="1304" w:type="dxa"/>
            <w:vAlign w:val="center"/>
          </w:tcPr>
          <w:p w14:paraId="41DA6435">
            <w:pPr>
              <w:pStyle w:val="15"/>
              <w:rPr>
                <w:rFonts w:hint="default" w:eastAsia="方正书宋_GBK"/>
                <w:lang w:val="en-US" w:eastAsia="zh-CN"/>
              </w:rPr>
            </w:pPr>
            <w:r>
              <w:rPr>
                <w:rFonts w:hint="eastAsia"/>
                <w:lang w:val="en-US" w:eastAsia="zh-CN"/>
              </w:rPr>
              <w:t>75%</w:t>
            </w:r>
          </w:p>
        </w:tc>
        <w:tc>
          <w:tcPr>
            <w:tcW w:w="3119" w:type="dxa"/>
            <w:gridSpan w:val="2"/>
            <w:vAlign w:val="center"/>
          </w:tcPr>
          <w:p w14:paraId="5380563E">
            <w:pPr>
              <w:pStyle w:val="15"/>
            </w:pPr>
            <w:r>
              <w:rPr>
                <w:rFonts w:hint="eastAsia"/>
                <w:lang w:val="en-US" w:eastAsia="zh-CN"/>
              </w:rPr>
              <w:t>100%</w:t>
            </w:r>
          </w:p>
        </w:tc>
      </w:tr>
      <w:tr w14:paraId="683F0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B5A05">
            <w:pPr>
              <w:pStyle w:val="14"/>
            </w:pPr>
            <w:r>
              <w:t>绩效目标</w:t>
            </w:r>
          </w:p>
        </w:tc>
        <w:tc>
          <w:tcPr>
            <w:tcW w:w="8618" w:type="dxa"/>
            <w:gridSpan w:val="6"/>
            <w:vAlign w:val="center"/>
          </w:tcPr>
          <w:p w14:paraId="1D3DE740">
            <w:pPr>
              <w:pStyle w:val="13"/>
            </w:pPr>
            <w:r>
              <w:t>1.落实我区化工相关工作</w:t>
            </w:r>
          </w:p>
        </w:tc>
      </w:tr>
    </w:tbl>
    <w:p w14:paraId="4A4ED7A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92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74E4E">
            <w:pPr>
              <w:pStyle w:val="14"/>
            </w:pPr>
            <w:r>
              <w:t>一级指标</w:t>
            </w:r>
          </w:p>
        </w:tc>
        <w:tc>
          <w:tcPr>
            <w:tcW w:w="1276" w:type="dxa"/>
            <w:vAlign w:val="center"/>
          </w:tcPr>
          <w:p w14:paraId="67B3F0C4">
            <w:pPr>
              <w:pStyle w:val="14"/>
            </w:pPr>
            <w:r>
              <w:t>二级指标</w:t>
            </w:r>
          </w:p>
        </w:tc>
        <w:tc>
          <w:tcPr>
            <w:tcW w:w="1332" w:type="dxa"/>
            <w:vAlign w:val="center"/>
          </w:tcPr>
          <w:p w14:paraId="3EE9FAA3">
            <w:pPr>
              <w:pStyle w:val="14"/>
            </w:pPr>
            <w:r>
              <w:t>三级指标</w:t>
            </w:r>
          </w:p>
        </w:tc>
        <w:tc>
          <w:tcPr>
            <w:tcW w:w="2891" w:type="dxa"/>
            <w:vAlign w:val="center"/>
          </w:tcPr>
          <w:p w14:paraId="5CCE4340">
            <w:pPr>
              <w:pStyle w:val="14"/>
            </w:pPr>
            <w:r>
              <w:t>绩效指标描述</w:t>
            </w:r>
          </w:p>
        </w:tc>
        <w:tc>
          <w:tcPr>
            <w:tcW w:w="1276" w:type="dxa"/>
            <w:vAlign w:val="center"/>
          </w:tcPr>
          <w:p w14:paraId="0A86759D">
            <w:pPr>
              <w:pStyle w:val="14"/>
            </w:pPr>
            <w:r>
              <w:t>指标值</w:t>
            </w:r>
          </w:p>
        </w:tc>
        <w:tc>
          <w:tcPr>
            <w:tcW w:w="1843" w:type="dxa"/>
            <w:vAlign w:val="center"/>
          </w:tcPr>
          <w:p w14:paraId="1DFF7E74">
            <w:pPr>
              <w:pStyle w:val="14"/>
            </w:pPr>
            <w:r>
              <w:t>指标值确定依据</w:t>
            </w:r>
          </w:p>
        </w:tc>
      </w:tr>
      <w:tr w14:paraId="6C75D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0593C">
            <w:pPr>
              <w:pStyle w:val="15"/>
            </w:pPr>
            <w:r>
              <w:t>产出指标</w:t>
            </w:r>
          </w:p>
        </w:tc>
        <w:tc>
          <w:tcPr>
            <w:tcW w:w="1276" w:type="dxa"/>
            <w:vAlign w:val="center"/>
          </w:tcPr>
          <w:p w14:paraId="17D10FD8">
            <w:pPr>
              <w:pStyle w:val="13"/>
            </w:pPr>
            <w:r>
              <w:t>质量指标</w:t>
            </w:r>
          </w:p>
        </w:tc>
        <w:tc>
          <w:tcPr>
            <w:tcW w:w="1332" w:type="dxa"/>
            <w:vAlign w:val="center"/>
          </w:tcPr>
          <w:p w14:paraId="4C720FEF">
            <w:pPr>
              <w:pStyle w:val="13"/>
            </w:pPr>
            <w:r>
              <w:t>做好综合业务管理工作</w:t>
            </w:r>
          </w:p>
        </w:tc>
        <w:tc>
          <w:tcPr>
            <w:tcW w:w="2891" w:type="dxa"/>
            <w:vAlign w:val="center"/>
          </w:tcPr>
          <w:p w14:paraId="5534118F">
            <w:pPr>
              <w:pStyle w:val="13"/>
            </w:pPr>
            <w:r>
              <w:t>做好综合业务管理工作</w:t>
            </w:r>
          </w:p>
        </w:tc>
        <w:tc>
          <w:tcPr>
            <w:tcW w:w="1276" w:type="dxa"/>
            <w:vAlign w:val="center"/>
          </w:tcPr>
          <w:p w14:paraId="2D9F956D">
            <w:pPr>
              <w:pStyle w:val="13"/>
            </w:pPr>
            <w:r>
              <w:t>做好综合业务管理工作</w:t>
            </w:r>
          </w:p>
        </w:tc>
        <w:tc>
          <w:tcPr>
            <w:tcW w:w="1843" w:type="dxa"/>
            <w:vAlign w:val="center"/>
          </w:tcPr>
          <w:p w14:paraId="26135924">
            <w:pPr>
              <w:pStyle w:val="13"/>
            </w:pPr>
            <w:r>
              <w:t>做好综合业务管理工作</w:t>
            </w:r>
          </w:p>
        </w:tc>
      </w:tr>
      <w:tr w14:paraId="68170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D1422B"/>
        </w:tc>
        <w:tc>
          <w:tcPr>
            <w:tcW w:w="1276" w:type="dxa"/>
            <w:vAlign w:val="center"/>
          </w:tcPr>
          <w:p w14:paraId="08F97A42">
            <w:pPr>
              <w:pStyle w:val="13"/>
            </w:pPr>
            <w:r>
              <w:t>时效指标</w:t>
            </w:r>
          </w:p>
        </w:tc>
        <w:tc>
          <w:tcPr>
            <w:tcW w:w="1332" w:type="dxa"/>
            <w:vAlign w:val="center"/>
          </w:tcPr>
          <w:p w14:paraId="45C00933">
            <w:pPr>
              <w:pStyle w:val="13"/>
            </w:pPr>
            <w:r>
              <w:t>及时性</w:t>
            </w:r>
          </w:p>
        </w:tc>
        <w:tc>
          <w:tcPr>
            <w:tcW w:w="2891" w:type="dxa"/>
            <w:vAlign w:val="center"/>
          </w:tcPr>
          <w:p w14:paraId="77FBF5A7">
            <w:pPr>
              <w:pStyle w:val="13"/>
            </w:pPr>
            <w:r>
              <w:t>及时性</w:t>
            </w:r>
          </w:p>
        </w:tc>
        <w:tc>
          <w:tcPr>
            <w:tcW w:w="1276" w:type="dxa"/>
            <w:vAlign w:val="center"/>
          </w:tcPr>
          <w:p w14:paraId="1F693869">
            <w:pPr>
              <w:pStyle w:val="13"/>
            </w:pPr>
            <w:r>
              <w:t>及时拨付资金</w:t>
            </w:r>
          </w:p>
        </w:tc>
        <w:tc>
          <w:tcPr>
            <w:tcW w:w="1843" w:type="dxa"/>
            <w:vAlign w:val="center"/>
          </w:tcPr>
          <w:p w14:paraId="2C6E2BF2">
            <w:pPr>
              <w:pStyle w:val="13"/>
            </w:pPr>
            <w:r>
              <w:t>及时拨付资金</w:t>
            </w:r>
          </w:p>
        </w:tc>
      </w:tr>
      <w:tr w14:paraId="750EA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8FCD10"/>
        </w:tc>
        <w:tc>
          <w:tcPr>
            <w:tcW w:w="1276" w:type="dxa"/>
            <w:vAlign w:val="center"/>
          </w:tcPr>
          <w:p w14:paraId="324CFC91">
            <w:pPr>
              <w:pStyle w:val="13"/>
            </w:pPr>
            <w:r>
              <w:t>成本指标</w:t>
            </w:r>
          </w:p>
        </w:tc>
        <w:tc>
          <w:tcPr>
            <w:tcW w:w="1332" w:type="dxa"/>
            <w:vAlign w:val="center"/>
          </w:tcPr>
          <w:p w14:paraId="3CA59DD3">
            <w:pPr>
              <w:pStyle w:val="13"/>
            </w:pPr>
            <w:r>
              <w:t>控制在预算批复数内</w:t>
            </w:r>
          </w:p>
        </w:tc>
        <w:tc>
          <w:tcPr>
            <w:tcW w:w="2891" w:type="dxa"/>
            <w:vAlign w:val="center"/>
          </w:tcPr>
          <w:p w14:paraId="3840D4A2">
            <w:pPr>
              <w:pStyle w:val="13"/>
            </w:pPr>
            <w:r>
              <w:t>控制在预算批复数内</w:t>
            </w:r>
          </w:p>
        </w:tc>
        <w:tc>
          <w:tcPr>
            <w:tcW w:w="1276" w:type="dxa"/>
            <w:vAlign w:val="center"/>
          </w:tcPr>
          <w:p w14:paraId="3CC77313">
            <w:pPr>
              <w:pStyle w:val="13"/>
            </w:pPr>
            <w:r>
              <w:t>不超过预算控制数</w:t>
            </w:r>
          </w:p>
        </w:tc>
        <w:tc>
          <w:tcPr>
            <w:tcW w:w="1843" w:type="dxa"/>
            <w:vAlign w:val="center"/>
          </w:tcPr>
          <w:p w14:paraId="44773A38">
            <w:pPr>
              <w:pStyle w:val="13"/>
            </w:pPr>
            <w:r>
              <w:t>不超过预算控制数</w:t>
            </w:r>
          </w:p>
        </w:tc>
      </w:tr>
      <w:tr w14:paraId="277A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5B19B">
            <w:pPr>
              <w:pStyle w:val="15"/>
            </w:pPr>
            <w:r>
              <w:t>效益指标</w:t>
            </w:r>
          </w:p>
        </w:tc>
        <w:tc>
          <w:tcPr>
            <w:tcW w:w="1276" w:type="dxa"/>
            <w:vAlign w:val="center"/>
          </w:tcPr>
          <w:p w14:paraId="4DA289C7">
            <w:pPr>
              <w:pStyle w:val="13"/>
            </w:pPr>
            <w:r>
              <w:t>社会效益指标</w:t>
            </w:r>
          </w:p>
        </w:tc>
        <w:tc>
          <w:tcPr>
            <w:tcW w:w="1332" w:type="dxa"/>
            <w:vAlign w:val="center"/>
          </w:tcPr>
          <w:p w14:paraId="38CC331A">
            <w:pPr>
              <w:pStyle w:val="13"/>
            </w:pPr>
            <w:r>
              <w:t>保障开发区发展</w:t>
            </w:r>
          </w:p>
        </w:tc>
        <w:tc>
          <w:tcPr>
            <w:tcW w:w="2891" w:type="dxa"/>
            <w:vAlign w:val="center"/>
          </w:tcPr>
          <w:p w14:paraId="0FA410ED">
            <w:pPr>
              <w:pStyle w:val="13"/>
            </w:pPr>
            <w:r>
              <w:t>保障开发区发展</w:t>
            </w:r>
          </w:p>
        </w:tc>
        <w:tc>
          <w:tcPr>
            <w:tcW w:w="1276" w:type="dxa"/>
            <w:vAlign w:val="center"/>
          </w:tcPr>
          <w:p w14:paraId="641A5E1B">
            <w:pPr>
              <w:pStyle w:val="13"/>
            </w:pPr>
            <w:r>
              <w:t>落实我区化工相关工作</w:t>
            </w:r>
          </w:p>
        </w:tc>
        <w:tc>
          <w:tcPr>
            <w:tcW w:w="1843" w:type="dxa"/>
            <w:vAlign w:val="center"/>
          </w:tcPr>
          <w:p w14:paraId="712D9195">
            <w:pPr>
              <w:pStyle w:val="13"/>
            </w:pPr>
            <w:r>
              <w:t>落实我区化工相关工作</w:t>
            </w:r>
          </w:p>
        </w:tc>
      </w:tr>
      <w:tr w14:paraId="6804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4A487">
            <w:pPr>
              <w:pStyle w:val="15"/>
            </w:pPr>
            <w:r>
              <w:t>满意度指标</w:t>
            </w:r>
          </w:p>
        </w:tc>
        <w:tc>
          <w:tcPr>
            <w:tcW w:w="1276" w:type="dxa"/>
            <w:vAlign w:val="center"/>
          </w:tcPr>
          <w:p w14:paraId="765CE264">
            <w:pPr>
              <w:pStyle w:val="13"/>
            </w:pPr>
            <w:r>
              <w:t>服务对象满意度指标</w:t>
            </w:r>
          </w:p>
        </w:tc>
        <w:tc>
          <w:tcPr>
            <w:tcW w:w="1332" w:type="dxa"/>
            <w:vAlign w:val="center"/>
          </w:tcPr>
          <w:p w14:paraId="1F47258B">
            <w:pPr>
              <w:pStyle w:val="13"/>
            </w:pPr>
            <w:r>
              <w:t>满意度</w:t>
            </w:r>
          </w:p>
        </w:tc>
        <w:tc>
          <w:tcPr>
            <w:tcW w:w="2891" w:type="dxa"/>
            <w:vAlign w:val="center"/>
          </w:tcPr>
          <w:p w14:paraId="4108A153">
            <w:pPr>
              <w:pStyle w:val="13"/>
            </w:pPr>
            <w:r>
              <w:t>服务对象满意度</w:t>
            </w:r>
          </w:p>
        </w:tc>
        <w:tc>
          <w:tcPr>
            <w:tcW w:w="1276" w:type="dxa"/>
            <w:vAlign w:val="center"/>
          </w:tcPr>
          <w:p w14:paraId="5D9EBD2B">
            <w:pPr>
              <w:pStyle w:val="13"/>
            </w:pPr>
            <w:r>
              <w:t>≥90%</w:t>
            </w:r>
          </w:p>
        </w:tc>
        <w:tc>
          <w:tcPr>
            <w:tcW w:w="1843" w:type="dxa"/>
            <w:vAlign w:val="center"/>
          </w:tcPr>
          <w:p w14:paraId="66D47EDD">
            <w:pPr>
              <w:pStyle w:val="13"/>
            </w:pPr>
            <w:r>
              <w:t>满意度不低于90%</w:t>
            </w:r>
          </w:p>
        </w:tc>
      </w:tr>
    </w:tbl>
    <w:p w14:paraId="6A17AA46">
      <w:pPr>
        <w:sectPr>
          <w:pgSz w:w="11900" w:h="16840"/>
          <w:pgMar w:top="1984" w:right="1304" w:bottom="1134" w:left="1304" w:header="720" w:footer="720" w:gutter="0"/>
          <w:cols w:space="720" w:num="1"/>
        </w:sectPr>
      </w:pPr>
    </w:p>
    <w:p w14:paraId="775F495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F85170">
      <w:pPr>
        <w:spacing w:before="0" w:after="0"/>
        <w:ind w:firstLine="560"/>
        <w:jc w:val="left"/>
        <w:outlineLvl w:val="3"/>
      </w:pPr>
      <w:bookmarkStart w:id="5" w:name="_Toc_4_4_0000000006"/>
      <w:r>
        <w:rPr>
          <w:rFonts w:ascii="方正仿宋_GBK" w:hAnsi="方正仿宋_GBK" w:eastAsia="方正仿宋_GBK" w:cs="方正仿宋_GBK"/>
          <w:color w:val="000000"/>
          <w:sz w:val="28"/>
        </w:rPr>
        <w:t>3.生产要素成本测算费用绩效目标表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013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524BF8">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4BC442A8">
            <w:pPr>
              <w:pStyle w:val="11"/>
            </w:pPr>
            <w:r>
              <w:t>单位：万元</w:t>
            </w:r>
          </w:p>
        </w:tc>
      </w:tr>
      <w:tr w14:paraId="654D3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F62B7">
            <w:pPr>
              <w:pStyle w:val="14"/>
            </w:pPr>
            <w:r>
              <w:t>项目编码</w:t>
            </w:r>
          </w:p>
        </w:tc>
        <w:tc>
          <w:tcPr>
            <w:tcW w:w="2608" w:type="dxa"/>
            <w:gridSpan w:val="2"/>
            <w:vAlign w:val="center"/>
          </w:tcPr>
          <w:p w14:paraId="0575E332">
            <w:pPr>
              <w:pStyle w:val="13"/>
            </w:pPr>
            <w:r>
              <w:t>13091626P0040BX10070J</w:t>
            </w:r>
          </w:p>
        </w:tc>
        <w:tc>
          <w:tcPr>
            <w:tcW w:w="1587" w:type="dxa"/>
            <w:vAlign w:val="center"/>
          </w:tcPr>
          <w:p w14:paraId="1F1669EB">
            <w:pPr>
              <w:pStyle w:val="14"/>
            </w:pPr>
            <w:r>
              <w:t>项目名称</w:t>
            </w:r>
          </w:p>
        </w:tc>
        <w:tc>
          <w:tcPr>
            <w:tcW w:w="4423" w:type="dxa"/>
            <w:gridSpan w:val="3"/>
            <w:vAlign w:val="center"/>
          </w:tcPr>
          <w:p w14:paraId="4027ED54">
            <w:pPr>
              <w:pStyle w:val="13"/>
            </w:pPr>
            <w:r>
              <w:t>生产要素成本测算费用</w:t>
            </w:r>
          </w:p>
        </w:tc>
      </w:tr>
      <w:tr w14:paraId="18CD1F71">
        <w:tblPrEx>
          <w:tblCellMar>
            <w:top w:w="0" w:type="dxa"/>
            <w:left w:w="108" w:type="dxa"/>
            <w:bottom w:w="0" w:type="dxa"/>
            <w:right w:w="108" w:type="dxa"/>
          </w:tblCellMar>
        </w:tblPrEx>
        <w:trPr>
          <w:trHeight w:val="369" w:hRule="atLeast"/>
          <w:jc w:val="center"/>
        </w:trPr>
        <w:tc>
          <w:tcPr>
            <w:tcW w:w="1276" w:type="dxa"/>
            <w:vMerge w:val="restart"/>
            <w:vAlign w:val="center"/>
          </w:tcPr>
          <w:p w14:paraId="5911E4C5">
            <w:pPr>
              <w:pStyle w:val="14"/>
            </w:pPr>
            <w:r>
              <w:t>预算规模及资金用途</w:t>
            </w:r>
          </w:p>
        </w:tc>
        <w:tc>
          <w:tcPr>
            <w:tcW w:w="1276" w:type="dxa"/>
            <w:vAlign w:val="center"/>
          </w:tcPr>
          <w:p w14:paraId="134917D5">
            <w:pPr>
              <w:pStyle w:val="14"/>
            </w:pPr>
            <w:r>
              <w:t>预算数</w:t>
            </w:r>
          </w:p>
        </w:tc>
        <w:tc>
          <w:tcPr>
            <w:tcW w:w="1332" w:type="dxa"/>
            <w:vAlign w:val="center"/>
          </w:tcPr>
          <w:p w14:paraId="5D11C831">
            <w:pPr>
              <w:pStyle w:val="13"/>
            </w:pPr>
            <w:r>
              <w:t>8.00</w:t>
            </w:r>
          </w:p>
        </w:tc>
        <w:tc>
          <w:tcPr>
            <w:tcW w:w="1587" w:type="dxa"/>
            <w:vAlign w:val="center"/>
          </w:tcPr>
          <w:p w14:paraId="76D580D1">
            <w:pPr>
              <w:pStyle w:val="14"/>
            </w:pPr>
            <w:r>
              <w:t>其中：财政    资金</w:t>
            </w:r>
          </w:p>
        </w:tc>
        <w:tc>
          <w:tcPr>
            <w:tcW w:w="1304" w:type="dxa"/>
            <w:vAlign w:val="center"/>
          </w:tcPr>
          <w:p w14:paraId="2381DB5A">
            <w:pPr>
              <w:pStyle w:val="13"/>
            </w:pPr>
            <w:r>
              <w:t>8.00</w:t>
            </w:r>
          </w:p>
        </w:tc>
        <w:tc>
          <w:tcPr>
            <w:tcW w:w="1276" w:type="dxa"/>
            <w:vAlign w:val="center"/>
          </w:tcPr>
          <w:p w14:paraId="0BB83361">
            <w:pPr>
              <w:pStyle w:val="14"/>
            </w:pPr>
            <w:r>
              <w:t>其他资金</w:t>
            </w:r>
          </w:p>
        </w:tc>
        <w:tc>
          <w:tcPr>
            <w:tcW w:w="1843" w:type="dxa"/>
            <w:vAlign w:val="center"/>
          </w:tcPr>
          <w:p w14:paraId="5A656D16">
            <w:pPr>
              <w:pStyle w:val="13"/>
            </w:pPr>
            <w:r>
              <w:t xml:space="preserve"> </w:t>
            </w:r>
          </w:p>
        </w:tc>
      </w:tr>
      <w:tr w14:paraId="15A737F5">
        <w:tblPrEx>
          <w:tblCellMar>
            <w:top w:w="0" w:type="dxa"/>
            <w:left w:w="108" w:type="dxa"/>
            <w:bottom w:w="0" w:type="dxa"/>
            <w:right w:w="108" w:type="dxa"/>
          </w:tblCellMar>
        </w:tblPrEx>
        <w:trPr>
          <w:trHeight w:val="369" w:hRule="atLeast"/>
          <w:jc w:val="center"/>
        </w:trPr>
        <w:tc>
          <w:tcPr>
            <w:tcW w:w="1276" w:type="dxa"/>
            <w:vMerge w:val="continue"/>
          </w:tcPr>
          <w:p w14:paraId="415D09DC"/>
        </w:tc>
        <w:tc>
          <w:tcPr>
            <w:tcW w:w="8618" w:type="dxa"/>
            <w:gridSpan w:val="6"/>
            <w:vAlign w:val="center"/>
          </w:tcPr>
          <w:p w14:paraId="5825A974">
            <w:pPr>
              <w:pStyle w:val="13"/>
            </w:pPr>
            <w:r>
              <w:t>促进开发区热力事业持续稳定协调发展</w:t>
            </w:r>
          </w:p>
        </w:tc>
      </w:tr>
      <w:tr w14:paraId="6EE83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95626">
            <w:pPr>
              <w:pStyle w:val="14"/>
            </w:pPr>
            <w:r>
              <w:t>资金支出计划（%）</w:t>
            </w:r>
          </w:p>
        </w:tc>
        <w:tc>
          <w:tcPr>
            <w:tcW w:w="2608" w:type="dxa"/>
            <w:gridSpan w:val="2"/>
            <w:vAlign w:val="center"/>
          </w:tcPr>
          <w:p w14:paraId="2859295B">
            <w:pPr>
              <w:pStyle w:val="14"/>
            </w:pPr>
            <w:r>
              <w:t>3月底</w:t>
            </w:r>
          </w:p>
        </w:tc>
        <w:tc>
          <w:tcPr>
            <w:tcW w:w="1587" w:type="dxa"/>
            <w:vAlign w:val="center"/>
          </w:tcPr>
          <w:p w14:paraId="2F8CD814">
            <w:pPr>
              <w:pStyle w:val="14"/>
            </w:pPr>
            <w:r>
              <w:t>6月底</w:t>
            </w:r>
          </w:p>
        </w:tc>
        <w:tc>
          <w:tcPr>
            <w:tcW w:w="1304" w:type="dxa"/>
            <w:vAlign w:val="center"/>
          </w:tcPr>
          <w:p w14:paraId="2D45B986">
            <w:pPr>
              <w:pStyle w:val="14"/>
            </w:pPr>
            <w:r>
              <w:t>10月底</w:t>
            </w:r>
          </w:p>
        </w:tc>
        <w:tc>
          <w:tcPr>
            <w:tcW w:w="3119" w:type="dxa"/>
            <w:gridSpan w:val="2"/>
            <w:vAlign w:val="center"/>
          </w:tcPr>
          <w:p w14:paraId="6D0DCE37">
            <w:pPr>
              <w:pStyle w:val="14"/>
            </w:pPr>
            <w:r>
              <w:t>12月底</w:t>
            </w:r>
          </w:p>
        </w:tc>
      </w:tr>
      <w:tr w14:paraId="7F516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7BFF0"/>
        </w:tc>
        <w:tc>
          <w:tcPr>
            <w:tcW w:w="2608" w:type="dxa"/>
            <w:gridSpan w:val="2"/>
            <w:vAlign w:val="center"/>
          </w:tcPr>
          <w:p w14:paraId="78C1F097">
            <w:pPr>
              <w:pStyle w:val="15"/>
            </w:pPr>
            <w:r>
              <w:t xml:space="preserve"> </w:t>
            </w:r>
          </w:p>
        </w:tc>
        <w:tc>
          <w:tcPr>
            <w:tcW w:w="1587" w:type="dxa"/>
            <w:vAlign w:val="center"/>
          </w:tcPr>
          <w:p w14:paraId="7339A759">
            <w:pPr>
              <w:pStyle w:val="15"/>
            </w:pPr>
            <w:r>
              <w:t xml:space="preserve"> </w:t>
            </w:r>
          </w:p>
        </w:tc>
        <w:tc>
          <w:tcPr>
            <w:tcW w:w="1304" w:type="dxa"/>
            <w:vAlign w:val="center"/>
          </w:tcPr>
          <w:p w14:paraId="6F36FF8F">
            <w:pPr>
              <w:pStyle w:val="15"/>
            </w:pPr>
            <w:r>
              <w:t xml:space="preserve"> </w:t>
            </w:r>
          </w:p>
        </w:tc>
        <w:tc>
          <w:tcPr>
            <w:tcW w:w="3119" w:type="dxa"/>
            <w:gridSpan w:val="2"/>
            <w:vAlign w:val="center"/>
          </w:tcPr>
          <w:p w14:paraId="64308AFA">
            <w:pPr>
              <w:pStyle w:val="15"/>
            </w:pPr>
            <w:r>
              <w:rPr>
                <w:rFonts w:hint="eastAsia"/>
                <w:lang w:val="en-US" w:eastAsia="zh-CN"/>
              </w:rPr>
              <w:t>100%</w:t>
            </w:r>
          </w:p>
        </w:tc>
      </w:tr>
      <w:tr w14:paraId="7EFFA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E2C2A">
            <w:pPr>
              <w:pStyle w:val="14"/>
            </w:pPr>
            <w:r>
              <w:t>绩效目标</w:t>
            </w:r>
          </w:p>
        </w:tc>
        <w:tc>
          <w:tcPr>
            <w:tcW w:w="8618" w:type="dxa"/>
            <w:gridSpan w:val="6"/>
            <w:vAlign w:val="center"/>
          </w:tcPr>
          <w:p w14:paraId="4D5645D0">
            <w:pPr>
              <w:pStyle w:val="13"/>
            </w:pPr>
            <w:r>
              <w:t>1.促进开发区热力事业持续稳定协调发展</w:t>
            </w:r>
          </w:p>
        </w:tc>
      </w:tr>
    </w:tbl>
    <w:p w14:paraId="700791D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B4C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89E0DD">
            <w:pPr>
              <w:pStyle w:val="14"/>
            </w:pPr>
            <w:r>
              <w:t>一级指标</w:t>
            </w:r>
          </w:p>
        </w:tc>
        <w:tc>
          <w:tcPr>
            <w:tcW w:w="1276" w:type="dxa"/>
            <w:vAlign w:val="center"/>
          </w:tcPr>
          <w:p w14:paraId="573488E6">
            <w:pPr>
              <w:pStyle w:val="14"/>
            </w:pPr>
            <w:r>
              <w:t>二级指标</w:t>
            </w:r>
          </w:p>
        </w:tc>
        <w:tc>
          <w:tcPr>
            <w:tcW w:w="1332" w:type="dxa"/>
            <w:vAlign w:val="center"/>
          </w:tcPr>
          <w:p w14:paraId="3B4D3821">
            <w:pPr>
              <w:pStyle w:val="14"/>
            </w:pPr>
            <w:r>
              <w:t>三级指标</w:t>
            </w:r>
          </w:p>
        </w:tc>
        <w:tc>
          <w:tcPr>
            <w:tcW w:w="2891" w:type="dxa"/>
            <w:vAlign w:val="center"/>
          </w:tcPr>
          <w:p w14:paraId="7D2EEF4F">
            <w:pPr>
              <w:pStyle w:val="14"/>
            </w:pPr>
            <w:r>
              <w:t>绩效指标描述</w:t>
            </w:r>
          </w:p>
        </w:tc>
        <w:tc>
          <w:tcPr>
            <w:tcW w:w="1276" w:type="dxa"/>
            <w:vAlign w:val="center"/>
          </w:tcPr>
          <w:p w14:paraId="55643D33">
            <w:pPr>
              <w:pStyle w:val="14"/>
            </w:pPr>
            <w:r>
              <w:t>指标值</w:t>
            </w:r>
          </w:p>
        </w:tc>
        <w:tc>
          <w:tcPr>
            <w:tcW w:w="1843" w:type="dxa"/>
            <w:vAlign w:val="center"/>
          </w:tcPr>
          <w:p w14:paraId="52FAC6C2">
            <w:pPr>
              <w:pStyle w:val="14"/>
            </w:pPr>
            <w:r>
              <w:t>指标值确定依据</w:t>
            </w:r>
          </w:p>
        </w:tc>
      </w:tr>
      <w:tr w14:paraId="3E18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CB01B">
            <w:pPr>
              <w:pStyle w:val="15"/>
            </w:pPr>
            <w:r>
              <w:t>产出指标</w:t>
            </w:r>
          </w:p>
        </w:tc>
        <w:tc>
          <w:tcPr>
            <w:tcW w:w="1276" w:type="dxa"/>
            <w:vAlign w:val="center"/>
          </w:tcPr>
          <w:p w14:paraId="6EED487B">
            <w:pPr>
              <w:pStyle w:val="13"/>
            </w:pPr>
            <w:r>
              <w:t>质量指标</w:t>
            </w:r>
          </w:p>
        </w:tc>
        <w:tc>
          <w:tcPr>
            <w:tcW w:w="1332" w:type="dxa"/>
            <w:vAlign w:val="center"/>
          </w:tcPr>
          <w:p w14:paraId="0DDF22AE">
            <w:pPr>
              <w:pStyle w:val="13"/>
            </w:pPr>
            <w:r>
              <w:t>做好综合管理工作</w:t>
            </w:r>
          </w:p>
        </w:tc>
        <w:tc>
          <w:tcPr>
            <w:tcW w:w="2891" w:type="dxa"/>
            <w:vAlign w:val="center"/>
          </w:tcPr>
          <w:p w14:paraId="5AE20D45">
            <w:pPr>
              <w:pStyle w:val="13"/>
            </w:pPr>
            <w:r>
              <w:t>对区内蒸汽生产及管输企业成本进行测算</w:t>
            </w:r>
          </w:p>
        </w:tc>
        <w:tc>
          <w:tcPr>
            <w:tcW w:w="1276" w:type="dxa"/>
            <w:vAlign w:val="center"/>
          </w:tcPr>
          <w:p w14:paraId="1B35C5AF">
            <w:pPr>
              <w:pStyle w:val="13"/>
            </w:pPr>
            <w:r>
              <w:t>对区内蒸汽生产及管输企业成本进行测算</w:t>
            </w:r>
          </w:p>
        </w:tc>
        <w:tc>
          <w:tcPr>
            <w:tcW w:w="1843" w:type="dxa"/>
            <w:vAlign w:val="center"/>
          </w:tcPr>
          <w:p w14:paraId="3E1C37E2">
            <w:pPr>
              <w:pStyle w:val="13"/>
            </w:pPr>
            <w:r>
              <w:t>对区内蒸汽生产及管输企业成本进行测算</w:t>
            </w:r>
          </w:p>
        </w:tc>
      </w:tr>
      <w:tr w14:paraId="2881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B0E032"/>
        </w:tc>
        <w:tc>
          <w:tcPr>
            <w:tcW w:w="1276" w:type="dxa"/>
            <w:vAlign w:val="center"/>
          </w:tcPr>
          <w:p w14:paraId="6202AAAB">
            <w:pPr>
              <w:pStyle w:val="13"/>
            </w:pPr>
            <w:r>
              <w:t>时效指标</w:t>
            </w:r>
          </w:p>
        </w:tc>
        <w:tc>
          <w:tcPr>
            <w:tcW w:w="1332" w:type="dxa"/>
            <w:vAlign w:val="center"/>
          </w:tcPr>
          <w:p w14:paraId="2FA9F727">
            <w:pPr>
              <w:pStyle w:val="13"/>
            </w:pPr>
            <w:r>
              <w:t>及时性</w:t>
            </w:r>
          </w:p>
        </w:tc>
        <w:tc>
          <w:tcPr>
            <w:tcW w:w="2891" w:type="dxa"/>
            <w:vAlign w:val="center"/>
          </w:tcPr>
          <w:p w14:paraId="6D449386">
            <w:pPr>
              <w:pStyle w:val="13"/>
            </w:pPr>
            <w:r>
              <w:t>及时性</w:t>
            </w:r>
          </w:p>
        </w:tc>
        <w:tc>
          <w:tcPr>
            <w:tcW w:w="1276" w:type="dxa"/>
            <w:vAlign w:val="center"/>
          </w:tcPr>
          <w:p w14:paraId="5127EBA4">
            <w:pPr>
              <w:pStyle w:val="13"/>
            </w:pPr>
            <w:r>
              <w:t>根据财力及时拨付</w:t>
            </w:r>
          </w:p>
        </w:tc>
        <w:tc>
          <w:tcPr>
            <w:tcW w:w="1843" w:type="dxa"/>
            <w:vAlign w:val="center"/>
          </w:tcPr>
          <w:p w14:paraId="16913480">
            <w:pPr>
              <w:pStyle w:val="13"/>
            </w:pPr>
            <w:r>
              <w:t>根据财力及时拨付</w:t>
            </w:r>
          </w:p>
        </w:tc>
      </w:tr>
      <w:tr w14:paraId="49FE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F6718A"/>
        </w:tc>
        <w:tc>
          <w:tcPr>
            <w:tcW w:w="1276" w:type="dxa"/>
            <w:vAlign w:val="center"/>
          </w:tcPr>
          <w:p w14:paraId="52E0BAE5">
            <w:pPr>
              <w:pStyle w:val="13"/>
            </w:pPr>
            <w:r>
              <w:t>成本指标</w:t>
            </w:r>
          </w:p>
        </w:tc>
        <w:tc>
          <w:tcPr>
            <w:tcW w:w="1332" w:type="dxa"/>
            <w:vAlign w:val="center"/>
          </w:tcPr>
          <w:p w14:paraId="7F7E30D8">
            <w:pPr>
              <w:pStyle w:val="13"/>
            </w:pPr>
            <w:r>
              <w:t>预算控制数</w:t>
            </w:r>
          </w:p>
        </w:tc>
        <w:tc>
          <w:tcPr>
            <w:tcW w:w="2891" w:type="dxa"/>
            <w:vAlign w:val="center"/>
          </w:tcPr>
          <w:p w14:paraId="10BF055A">
            <w:pPr>
              <w:pStyle w:val="13"/>
            </w:pPr>
            <w:r>
              <w:t>预算控制数</w:t>
            </w:r>
          </w:p>
        </w:tc>
        <w:tc>
          <w:tcPr>
            <w:tcW w:w="1276" w:type="dxa"/>
            <w:vAlign w:val="center"/>
          </w:tcPr>
          <w:p w14:paraId="4BD1817C">
            <w:pPr>
              <w:pStyle w:val="13"/>
            </w:pPr>
            <w:r>
              <w:t>8万元</w:t>
            </w:r>
          </w:p>
        </w:tc>
        <w:tc>
          <w:tcPr>
            <w:tcW w:w="1843" w:type="dxa"/>
            <w:vAlign w:val="center"/>
          </w:tcPr>
          <w:p w14:paraId="0D219B06">
            <w:pPr>
              <w:pStyle w:val="13"/>
            </w:pPr>
            <w:r>
              <w:t>不超过预算批复</w:t>
            </w:r>
          </w:p>
        </w:tc>
      </w:tr>
      <w:tr w14:paraId="576C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7663C">
            <w:pPr>
              <w:pStyle w:val="15"/>
            </w:pPr>
            <w:r>
              <w:t>效益指标</w:t>
            </w:r>
          </w:p>
        </w:tc>
        <w:tc>
          <w:tcPr>
            <w:tcW w:w="1276" w:type="dxa"/>
            <w:vAlign w:val="center"/>
          </w:tcPr>
          <w:p w14:paraId="621FFA0E">
            <w:pPr>
              <w:pStyle w:val="13"/>
            </w:pPr>
            <w:r>
              <w:t>社会效益指标</w:t>
            </w:r>
          </w:p>
        </w:tc>
        <w:tc>
          <w:tcPr>
            <w:tcW w:w="1332" w:type="dxa"/>
            <w:vAlign w:val="center"/>
          </w:tcPr>
          <w:p w14:paraId="1CA16250">
            <w:pPr>
              <w:pStyle w:val="13"/>
            </w:pPr>
            <w:r>
              <w:t>促进开发区热力事业持续稳定协调发展</w:t>
            </w:r>
          </w:p>
        </w:tc>
        <w:tc>
          <w:tcPr>
            <w:tcW w:w="2891" w:type="dxa"/>
            <w:vAlign w:val="center"/>
          </w:tcPr>
          <w:p w14:paraId="1C4EF5B4">
            <w:pPr>
              <w:pStyle w:val="13"/>
            </w:pPr>
            <w:r>
              <w:t>对区内蒸汽生产及管输企业成本进行测算</w:t>
            </w:r>
          </w:p>
        </w:tc>
        <w:tc>
          <w:tcPr>
            <w:tcW w:w="1276" w:type="dxa"/>
            <w:vAlign w:val="center"/>
          </w:tcPr>
          <w:p w14:paraId="1E33AE93">
            <w:pPr>
              <w:pStyle w:val="13"/>
            </w:pPr>
            <w:r>
              <w:t>对区内蒸汽生产及管输企业成本进行测算</w:t>
            </w:r>
          </w:p>
        </w:tc>
        <w:tc>
          <w:tcPr>
            <w:tcW w:w="1843" w:type="dxa"/>
            <w:vAlign w:val="center"/>
          </w:tcPr>
          <w:p w14:paraId="0E09C752">
            <w:pPr>
              <w:pStyle w:val="13"/>
            </w:pPr>
            <w:r>
              <w:t>对区内蒸汽生产及管输企业成本进行测算</w:t>
            </w:r>
          </w:p>
        </w:tc>
      </w:tr>
      <w:tr w14:paraId="6CBC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92C17">
            <w:pPr>
              <w:pStyle w:val="15"/>
            </w:pPr>
            <w:r>
              <w:t>满意度指标</w:t>
            </w:r>
          </w:p>
        </w:tc>
        <w:tc>
          <w:tcPr>
            <w:tcW w:w="1276" w:type="dxa"/>
            <w:vAlign w:val="center"/>
          </w:tcPr>
          <w:p w14:paraId="2CA935C0">
            <w:pPr>
              <w:pStyle w:val="13"/>
            </w:pPr>
            <w:r>
              <w:t>服务对象满意度指标</w:t>
            </w:r>
          </w:p>
        </w:tc>
        <w:tc>
          <w:tcPr>
            <w:tcW w:w="1332" w:type="dxa"/>
            <w:vAlign w:val="center"/>
          </w:tcPr>
          <w:p w14:paraId="1D60DC94">
            <w:pPr>
              <w:pStyle w:val="13"/>
            </w:pPr>
            <w:r>
              <w:t>满意度</w:t>
            </w:r>
          </w:p>
        </w:tc>
        <w:tc>
          <w:tcPr>
            <w:tcW w:w="2891" w:type="dxa"/>
            <w:vAlign w:val="center"/>
          </w:tcPr>
          <w:p w14:paraId="0ACCEAC6">
            <w:pPr>
              <w:pStyle w:val="13"/>
            </w:pPr>
            <w:r>
              <w:t>满意度</w:t>
            </w:r>
          </w:p>
        </w:tc>
        <w:tc>
          <w:tcPr>
            <w:tcW w:w="1276" w:type="dxa"/>
            <w:vAlign w:val="center"/>
          </w:tcPr>
          <w:p w14:paraId="25F9D90D">
            <w:pPr>
              <w:pStyle w:val="13"/>
            </w:pPr>
            <w:r>
              <w:t>≥90%</w:t>
            </w:r>
          </w:p>
        </w:tc>
        <w:tc>
          <w:tcPr>
            <w:tcW w:w="1843" w:type="dxa"/>
            <w:vAlign w:val="center"/>
          </w:tcPr>
          <w:p w14:paraId="2628344C">
            <w:pPr>
              <w:pStyle w:val="13"/>
            </w:pPr>
            <w:r>
              <w:t>满意度不低于90%</w:t>
            </w:r>
          </w:p>
        </w:tc>
      </w:tr>
    </w:tbl>
    <w:p w14:paraId="76521C1C">
      <w:pPr>
        <w:sectPr>
          <w:pgSz w:w="11900" w:h="16840"/>
          <w:pgMar w:top="1984" w:right="1304" w:bottom="1134" w:left="1304" w:header="720" w:footer="720" w:gutter="0"/>
          <w:cols w:space="720" w:num="1"/>
        </w:sectPr>
      </w:pPr>
    </w:p>
    <w:p w14:paraId="2E74C9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0C92A6">
      <w:pPr>
        <w:spacing w:before="0" w:after="0"/>
        <w:ind w:firstLine="560"/>
        <w:jc w:val="left"/>
        <w:outlineLvl w:val="3"/>
      </w:pPr>
      <w:bookmarkStart w:id="6" w:name="_Toc_4_4_0000000007"/>
      <w:r>
        <w:rPr>
          <w:rFonts w:ascii="方正仿宋_GBK" w:hAnsi="方正仿宋_GBK" w:eastAsia="方正仿宋_GBK" w:cs="方正仿宋_GBK"/>
          <w:color w:val="000000"/>
          <w:sz w:val="28"/>
        </w:rPr>
        <w:t>4.推进开发区综合评价等商务工作绩效目标表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DDD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A1A279">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26813D0B">
            <w:pPr>
              <w:pStyle w:val="11"/>
            </w:pPr>
            <w:r>
              <w:t>单位：万元</w:t>
            </w:r>
          </w:p>
        </w:tc>
      </w:tr>
      <w:tr w14:paraId="68345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18DBA">
            <w:pPr>
              <w:pStyle w:val="14"/>
            </w:pPr>
            <w:r>
              <w:t>项目编码</w:t>
            </w:r>
          </w:p>
        </w:tc>
        <w:tc>
          <w:tcPr>
            <w:tcW w:w="2608" w:type="dxa"/>
            <w:gridSpan w:val="2"/>
            <w:vAlign w:val="center"/>
          </w:tcPr>
          <w:p w14:paraId="3BB8C343">
            <w:pPr>
              <w:pStyle w:val="13"/>
            </w:pPr>
            <w:r>
              <w:t>13091626P0040BX10072R</w:t>
            </w:r>
          </w:p>
        </w:tc>
        <w:tc>
          <w:tcPr>
            <w:tcW w:w="1587" w:type="dxa"/>
            <w:vAlign w:val="center"/>
          </w:tcPr>
          <w:p w14:paraId="57FF946C">
            <w:pPr>
              <w:pStyle w:val="14"/>
            </w:pPr>
            <w:r>
              <w:t>项目名称</w:t>
            </w:r>
          </w:p>
        </w:tc>
        <w:tc>
          <w:tcPr>
            <w:tcW w:w="4423" w:type="dxa"/>
            <w:gridSpan w:val="3"/>
            <w:vAlign w:val="center"/>
          </w:tcPr>
          <w:p w14:paraId="2ADD7F64">
            <w:pPr>
              <w:pStyle w:val="13"/>
            </w:pPr>
            <w:r>
              <w:t>推进开发区综合评价等商务工作</w:t>
            </w:r>
          </w:p>
        </w:tc>
      </w:tr>
      <w:tr w14:paraId="57611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5BDB8">
            <w:pPr>
              <w:pStyle w:val="14"/>
            </w:pPr>
            <w:r>
              <w:t>预算规模及资金用途</w:t>
            </w:r>
          </w:p>
        </w:tc>
        <w:tc>
          <w:tcPr>
            <w:tcW w:w="1276" w:type="dxa"/>
            <w:vAlign w:val="center"/>
          </w:tcPr>
          <w:p w14:paraId="69C5E80E">
            <w:pPr>
              <w:pStyle w:val="14"/>
            </w:pPr>
            <w:r>
              <w:t>预算数</w:t>
            </w:r>
          </w:p>
        </w:tc>
        <w:tc>
          <w:tcPr>
            <w:tcW w:w="1332" w:type="dxa"/>
            <w:vAlign w:val="center"/>
          </w:tcPr>
          <w:p w14:paraId="472C468A">
            <w:pPr>
              <w:pStyle w:val="13"/>
            </w:pPr>
            <w:r>
              <w:t>5.00</w:t>
            </w:r>
          </w:p>
        </w:tc>
        <w:tc>
          <w:tcPr>
            <w:tcW w:w="1587" w:type="dxa"/>
            <w:vAlign w:val="center"/>
          </w:tcPr>
          <w:p w14:paraId="17818DEA">
            <w:pPr>
              <w:pStyle w:val="14"/>
            </w:pPr>
            <w:r>
              <w:t>其中：财政    资金</w:t>
            </w:r>
          </w:p>
        </w:tc>
        <w:tc>
          <w:tcPr>
            <w:tcW w:w="1304" w:type="dxa"/>
            <w:vAlign w:val="center"/>
          </w:tcPr>
          <w:p w14:paraId="730F48EF">
            <w:pPr>
              <w:pStyle w:val="13"/>
            </w:pPr>
            <w:r>
              <w:t>5.00</w:t>
            </w:r>
          </w:p>
        </w:tc>
        <w:tc>
          <w:tcPr>
            <w:tcW w:w="1276" w:type="dxa"/>
            <w:vAlign w:val="center"/>
          </w:tcPr>
          <w:p w14:paraId="685CA4C9">
            <w:pPr>
              <w:pStyle w:val="14"/>
            </w:pPr>
            <w:r>
              <w:t>其他资金</w:t>
            </w:r>
          </w:p>
        </w:tc>
        <w:tc>
          <w:tcPr>
            <w:tcW w:w="1843" w:type="dxa"/>
            <w:vAlign w:val="center"/>
          </w:tcPr>
          <w:p w14:paraId="50A74CAF">
            <w:pPr>
              <w:pStyle w:val="13"/>
            </w:pPr>
            <w:r>
              <w:t xml:space="preserve"> </w:t>
            </w:r>
          </w:p>
        </w:tc>
      </w:tr>
      <w:tr w14:paraId="0933A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3F11C"/>
        </w:tc>
        <w:tc>
          <w:tcPr>
            <w:tcW w:w="8618" w:type="dxa"/>
            <w:gridSpan w:val="6"/>
            <w:vAlign w:val="center"/>
          </w:tcPr>
          <w:p w14:paraId="21FC13A5">
            <w:pPr>
              <w:pStyle w:val="13"/>
            </w:pPr>
            <w:r>
              <w:t>按时完成国家开发区综合发展水平评价材料的上报工作和商务部门下达的工作</w:t>
            </w:r>
          </w:p>
        </w:tc>
      </w:tr>
      <w:tr w14:paraId="4AAD9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215F9">
            <w:pPr>
              <w:pStyle w:val="14"/>
            </w:pPr>
            <w:r>
              <w:t>资金支出计划（%）</w:t>
            </w:r>
          </w:p>
        </w:tc>
        <w:tc>
          <w:tcPr>
            <w:tcW w:w="2608" w:type="dxa"/>
            <w:gridSpan w:val="2"/>
            <w:vAlign w:val="center"/>
          </w:tcPr>
          <w:p w14:paraId="60EF6C6A">
            <w:pPr>
              <w:pStyle w:val="14"/>
            </w:pPr>
            <w:r>
              <w:t>3月底</w:t>
            </w:r>
          </w:p>
        </w:tc>
        <w:tc>
          <w:tcPr>
            <w:tcW w:w="1587" w:type="dxa"/>
            <w:vAlign w:val="center"/>
          </w:tcPr>
          <w:p w14:paraId="06D3E77C">
            <w:pPr>
              <w:pStyle w:val="14"/>
            </w:pPr>
            <w:r>
              <w:t>6月底</w:t>
            </w:r>
          </w:p>
        </w:tc>
        <w:tc>
          <w:tcPr>
            <w:tcW w:w="1304" w:type="dxa"/>
            <w:vAlign w:val="center"/>
          </w:tcPr>
          <w:p w14:paraId="052CB133">
            <w:pPr>
              <w:pStyle w:val="14"/>
            </w:pPr>
            <w:r>
              <w:t>10月底</w:t>
            </w:r>
          </w:p>
        </w:tc>
        <w:tc>
          <w:tcPr>
            <w:tcW w:w="3119" w:type="dxa"/>
            <w:gridSpan w:val="2"/>
            <w:vAlign w:val="center"/>
          </w:tcPr>
          <w:p w14:paraId="735D7750">
            <w:pPr>
              <w:pStyle w:val="14"/>
            </w:pPr>
            <w:r>
              <w:t>12月底</w:t>
            </w:r>
          </w:p>
        </w:tc>
      </w:tr>
      <w:tr w14:paraId="15674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DC00C"/>
        </w:tc>
        <w:tc>
          <w:tcPr>
            <w:tcW w:w="2608" w:type="dxa"/>
            <w:gridSpan w:val="2"/>
            <w:vAlign w:val="center"/>
          </w:tcPr>
          <w:p w14:paraId="496940E2">
            <w:pPr>
              <w:pStyle w:val="15"/>
            </w:pPr>
            <w:r>
              <w:t xml:space="preserve"> </w:t>
            </w:r>
          </w:p>
        </w:tc>
        <w:tc>
          <w:tcPr>
            <w:tcW w:w="1587" w:type="dxa"/>
            <w:vAlign w:val="center"/>
          </w:tcPr>
          <w:p w14:paraId="7C6FFCF4">
            <w:pPr>
              <w:pStyle w:val="15"/>
            </w:pPr>
          </w:p>
        </w:tc>
        <w:tc>
          <w:tcPr>
            <w:tcW w:w="1304" w:type="dxa"/>
            <w:vAlign w:val="center"/>
          </w:tcPr>
          <w:p w14:paraId="6BDEA8F6">
            <w:pPr>
              <w:pStyle w:val="15"/>
            </w:pPr>
          </w:p>
        </w:tc>
        <w:tc>
          <w:tcPr>
            <w:tcW w:w="3119" w:type="dxa"/>
            <w:gridSpan w:val="2"/>
            <w:vAlign w:val="center"/>
          </w:tcPr>
          <w:p w14:paraId="00D0279F">
            <w:pPr>
              <w:pStyle w:val="15"/>
            </w:pPr>
            <w:r>
              <w:rPr>
                <w:rFonts w:hint="eastAsia"/>
                <w:lang w:val="en-US" w:eastAsia="zh-CN"/>
              </w:rPr>
              <w:t>100%</w:t>
            </w:r>
          </w:p>
        </w:tc>
      </w:tr>
      <w:tr w14:paraId="2AB1D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6FD7C">
            <w:pPr>
              <w:pStyle w:val="14"/>
            </w:pPr>
            <w:r>
              <w:t>绩效目标</w:t>
            </w:r>
          </w:p>
        </w:tc>
        <w:tc>
          <w:tcPr>
            <w:tcW w:w="8618" w:type="dxa"/>
            <w:gridSpan w:val="6"/>
            <w:vAlign w:val="center"/>
          </w:tcPr>
          <w:p w14:paraId="2B4D4D18">
            <w:pPr>
              <w:pStyle w:val="13"/>
            </w:pPr>
            <w:r>
              <w:t>1.按时完成国家开发区综合发展水平评价材料的上报工作和商务部门下达的工作</w:t>
            </w:r>
            <w:r>
              <w:tab/>
            </w:r>
            <w:r>
              <w:tab/>
            </w:r>
            <w:r>
              <w:tab/>
            </w:r>
            <w:r>
              <w:tab/>
            </w:r>
            <w:r>
              <w:tab/>
            </w:r>
          </w:p>
        </w:tc>
      </w:tr>
    </w:tbl>
    <w:p w14:paraId="4867842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8DE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9AC4A">
            <w:pPr>
              <w:pStyle w:val="14"/>
            </w:pPr>
            <w:r>
              <w:t>一级指标</w:t>
            </w:r>
          </w:p>
        </w:tc>
        <w:tc>
          <w:tcPr>
            <w:tcW w:w="1276" w:type="dxa"/>
            <w:vAlign w:val="center"/>
          </w:tcPr>
          <w:p w14:paraId="78D7337D">
            <w:pPr>
              <w:pStyle w:val="14"/>
            </w:pPr>
            <w:r>
              <w:t>二级指标</w:t>
            </w:r>
          </w:p>
        </w:tc>
        <w:tc>
          <w:tcPr>
            <w:tcW w:w="1332" w:type="dxa"/>
            <w:vAlign w:val="center"/>
          </w:tcPr>
          <w:p w14:paraId="001CE689">
            <w:pPr>
              <w:pStyle w:val="14"/>
            </w:pPr>
            <w:r>
              <w:t>三级指标</w:t>
            </w:r>
          </w:p>
        </w:tc>
        <w:tc>
          <w:tcPr>
            <w:tcW w:w="2891" w:type="dxa"/>
            <w:vAlign w:val="center"/>
          </w:tcPr>
          <w:p w14:paraId="2A4CBF7B">
            <w:pPr>
              <w:pStyle w:val="14"/>
            </w:pPr>
            <w:r>
              <w:t>绩效指标描述</w:t>
            </w:r>
          </w:p>
        </w:tc>
        <w:tc>
          <w:tcPr>
            <w:tcW w:w="1276" w:type="dxa"/>
            <w:vAlign w:val="center"/>
          </w:tcPr>
          <w:p w14:paraId="31783B1C">
            <w:pPr>
              <w:pStyle w:val="14"/>
            </w:pPr>
            <w:r>
              <w:t>指标值</w:t>
            </w:r>
          </w:p>
        </w:tc>
        <w:tc>
          <w:tcPr>
            <w:tcW w:w="1843" w:type="dxa"/>
            <w:vAlign w:val="center"/>
          </w:tcPr>
          <w:p w14:paraId="3F0ED1AE">
            <w:pPr>
              <w:pStyle w:val="14"/>
            </w:pPr>
            <w:r>
              <w:t>指标值确定依据</w:t>
            </w:r>
          </w:p>
        </w:tc>
      </w:tr>
      <w:tr w14:paraId="2C95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83041">
            <w:pPr>
              <w:pStyle w:val="15"/>
            </w:pPr>
            <w:r>
              <w:t>产出指标</w:t>
            </w:r>
          </w:p>
        </w:tc>
        <w:tc>
          <w:tcPr>
            <w:tcW w:w="1276" w:type="dxa"/>
            <w:vAlign w:val="center"/>
          </w:tcPr>
          <w:p w14:paraId="30201A71">
            <w:pPr>
              <w:pStyle w:val="13"/>
            </w:pPr>
            <w:r>
              <w:t>质量指标</w:t>
            </w:r>
          </w:p>
        </w:tc>
        <w:tc>
          <w:tcPr>
            <w:tcW w:w="1332" w:type="dxa"/>
            <w:vAlign w:val="center"/>
          </w:tcPr>
          <w:p w14:paraId="427105ED">
            <w:pPr>
              <w:pStyle w:val="13"/>
            </w:pPr>
            <w:r>
              <w:t>做好综合业务管理工作</w:t>
            </w:r>
          </w:p>
        </w:tc>
        <w:tc>
          <w:tcPr>
            <w:tcW w:w="2891" w:type="dxa"/>
            <w:vAlign w:val="center"/>
          </w:tcPr>
          <w:p w14:paraId="4D21B54F">
            <w:pPr>
              <w:pStyle w:val="13"/>
            </w:pPr>
            <w:r>
              <w:t>做好综合业务管理工作</w:t>
            </w:r>
          </w:p>
        </w:tc>
        <w:tc>
          <w:tcPr>
            <w:tcW w:w="1276" w:type="dxa"/>
            <w:vAlign w:val="center"/>
          </w:tcPr>
          <w:p w14:paraId="35C13371">
            <w:pPr>
              <w:pStyle w:val="13"/>
            </w:pPr>
            <w:r>
              <w:t>完成商务相关工作、完成国家开发区综合发展水平评价材料的上报</w:t>
            </w:r>
          </w:p>
        </w:tc>
        <w:tc>
          <w:tcPr>
            <w:tcW w:w="1843" w:type="dxa"/>
            <w:vAlign w:val="center"/>
          </w:tcPr>
          <w:p w14:paraId="38380A84">
            <w:pPr>
              <w:pStyle w:val="13"/>
            </w:pPr>
            <w:r>
              <w:t>完成商务相关工作、完成国家开发区综合发展水平评价材料的上报</w:t>
            </w:r>
          </w:p>
        </w:tc>
      </w:tr>
      <w:tr w14:paraId="2C43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FDFEC4"/>
        </w:tc>
        <w:tc>
          <w:tcPr>
            <w:tcW w:w="1276" w:type="dxa"/>
            <w:vAlign w:val="center"/>
          </w:tcPr>
          <w:p w14:paraId="66F94398">
            <w:pPr>
              <w:pStyle w:val="13"/>
            </w:pPr>
            <w:r>
              <w:t>时效指标</w:t>
            </w:r>
          </w:p>
        </w:tc>
        <w:tc>
          <w:tcPr>
            <w:tcW w:w="1332" w:type="dxa"/>
            <w:vAlign w:val="center"/>
          </w:tcPr>
          <w:p w14:paraId="0BEF5259">
            <w:pPr>
              <w:pStyle w:val="13"/>
            </w:pPr>
            <w:r>
              <w:t>及时性</w:t>
            </w:r>
          </w:p>
        </w:tc>
        <w:tc>
          <w:tcPr>
            <w:tcW w:w="2891" w:type="dxa"/>
            <w:vAlign w:val="center"/>
          </w:tcPr>
          <w:p w14:paraId="67782A3B">
            <w:pPr>
              <w:pStyle w:val="13"/>
            </w:pPr>
            <w:r>
              <w:t>及时性</w:t>
            </w:r>
          </w:p>
        </w:tc>
        <w:tc>
          <w:tcPr>
            <w:tcW w:w="1276" w:type="dxa"/>
            <w:vAlign w:val="center"/>
          </w:tcPr>
          <w:p w14:paraId="2AD6280E">
            <w:pPr>
              <w:pStyle w:val="13"/>
            </w:pPr>
            <w:r>
              <w:t>按照时间节点完成各项工作</w:t>
            </w:r>
          </w:p>
        </w:tc>
        <w:tc>
          <w:tcPr>
            <w:tcW w:w="1843" w:type="dxa"/>
            <w:vAlign w:val="center"/>
          </w:tcPr>
          <w:p w14:paraId="4266061F">
            <w:pPr>
              <w:pStyle w:val="13"/>
            </w:pPr>
            <w:r>
              <w:t>按照时间节点完成各项工作</w:t>
            </w:r>
          </w:p>
        </w:tc>
      </w:tr>
      <w:tr w14:paraId="3B33D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CF3A1"/>
        </w:tc>
        <w:tc>
          <w:tcPr>
            <w:tcW w:w="1276" w:type="dxa"/>
            <w:vAlign w:val="center"/>
          </w:tcPr>
          <w:p w14:paraId="4018F117">
            <w:pPr>
              <w:pStyle w:val="13"/>
            </w:pPr>
            <w:r>
              <w:t>成本指标</w:t>
            </w:r>
          </w:p>
        </w:tc>
        <w:tc>
          <w:tcPr>
            <w:tcW w:w="1332" w:type="dxa"/>
            <w:vAlign w:val="center"/>
          </w:tcPr>
          <w:p w14:paraId="6C705DF8">
            <w:pPr>
              <w:pStyle w:val="13"/>
            </w:pPr>
            <w:r>
              <w:t>控制在预算内</w:t>
            </w:r>
          </w:p>
        </w:tc>
        <w:tc>
          <w:tcPr>
            <w:tcW w:w="2891" w:type="dxa"/>
            <w:vAlign w:val="center"/>
          </w:tcPr>
          <w:p w14:paraId="16C68F48">
            <w:pPr>
              <w:pStyle w:val="13"/>
            </w:pPr>
            <w:r>
              <w:t>控制在预算内</w:t>
            </w:r>
          </w:p>
        </w:tc>
        <w:tc>
          <w:tcPr>
            <w:tcW w:w="1276" w:type="dxa"/>
            <w:vAlign w:val="center"/>
          </w:tcPr>
          <w:p w14:paraId="0D33EC9F">
            <w:pPr>
              <w:pStyle w:val="13"/>
            </w:pPr>
            <w:r>
              <w:t>控制在预算内</w:t>
            </w:r>
          </w:p>
        </w:tc>
        <w:tc>
          <w:tcPr>
            <w:tcW w:w="1843" w:type="dxa"/>
            <w:vAlign w:val="center"/>
          </w:tcPr>
          <w:p w14:paraId="6B466A54">
            <w:pPr>
              <w:pStyle w:val="13"/>
            </w:pPr>
            <w:r>
              <w:t>控制在预算内</w:t>
            </w:r>
          </w:p>
        </w:tc>
      </w:tr>
      <w:tr w14:paraId="214FD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106E0">
            <w:pPr>
              <w:pStyle w:val="15"/>
            </w:pPr>
            <w:r>
              <w:t>效益指标</w:t>
            </w:r>
          </w:p>
        </w:tc>
        <w:tc>
          <w:tcPr>
            <w:tcW w:w="1276" w:type="dxa"/>
            <w:vAlign w:val="center"/>
          </w:tcPr>
          <w:p w14:paraId="38986899">
            <w:pPr>
              <w:pStyle w:val="13"/>
            </w:pPr>
            <w:r>
              <w:t>社会效益指标</w:t>
            </w:r>
          </w:p>
        </w:tc>
        <w:tc>
          <w:tcPr>
            <w:tcW w:w="1332" w:type="dxa"/>
            <w:vAlign w:val="center"/>
          </w:tcPr>
          <w:p w14:paraId="34528352">
            <w:pPr>
              <w:pStyle w:val="13"/>
            </w:pPr>
            <w:r>
              <w:t>按时间节点完成工作，保障开发区发展</w:t>
            </w:r>
          </w:p>
        </w:tc>
        <w:tc>
          <w:tcPr>
            <w:tcW w:w="2891" w:type="dxa"/>
            <w:vAlign w:val="center"/>
          </w:tcPr>
          <w:p w14:paraId="12E670A1">
            <w:pPr>
              <w:pStyle w:val="13"/>
            </w:pPr>
            <w:r>
              <w:t>按时间节点完成工作，保障开发区发展</w:t>
            </w:r>
          </w:p>
        </w:tc>
        <w:tc>
          <w:tcPr>
            <w:tcW w:w="1276" w:type="dxa"/>
            <w:vAlign w:val="center"/>
          </w:tcPr>
          <w:p w14:paraId="39766BE2">
            <w:pPr>
              <w:pStyle w:val="13"/>
            </w:pPr>
            <w:r>
              <w:t>服务企业、完成上级工作，保障开发区发展</w:t>
            </w:r>
          </w:p>
        </w:tc>
        <w:tc>
          <w:tcPr>
            <w:tcW w:w="1843" w:type="dxa"/>
            <w:vAlign w:val="center"/>
          </w:tcPr>
          <w:p w14:paraId="70D2CB61">
            <w:pPr>
              <w:pStyle w:val="13"/>
            </w:pPr>
            <w:r>
              <w:t>服务企业、完成上级工作，保障开发区发展</w:t>
            </w:r>
          </w:p>
        </w:tc>
      </w:tr>
      <w:tr w14:paraId="768B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3387D">
            <w:pPr>
              <w:pStyle w:val="15"/>
            </w:pPr>
            <w:r>
              <w:t>满意度指标</w:t>
            </w:r>
          </w:p>
        </w:tc>
        <w:tc>
          <w:tcPr>
            <w:tcW w:w="1276" w:type="dxa"/>
            <w:vAlign w:val="center"/>
          </w:tcPr>
          <w:p w14:paraId="3E6EF87A">
            <w:pPr>
              <w:pStyle w:val="13"/>
            </w:pPr>
            <w:r>
              <w:t>服务对象满意度指标</w:t>
            </w:r>
          </w:p>
        </w:tc>
        <w:tc>
          <w:tcPr>
            <w:tcW w:w="1332" w:type="dxa"/>
            <w:vAlign w:val="center"/>
          </w:tcPr>
          <w:p w14:paraId="1B501A88">
            <w:pPr>
              <w:pStyle w:val="13"/>
            </w:pPr>
            <w:r>
              <w:t>满意度</w:t>
            </w:r>
          </w:p>
        </w:tc>
        <w:tc>
          <w:tcPr>
            <w:tcW w:w="2891" w:type="dxa"/>
            <w:vAlign w:val="center"/>
          </w:tcPr>
          <w:p w14:paraId="75BBE7F5">
            <w:pPr>
              <w:pStyle w:val="13"/>
            </w:pPr>
            <w:r>
              <w:t>满意度</w:t>
            </w:r>
          </w:p>
        </w:tc>
        <w:tc>
          <w:tcPr>
            <w:tcW w:w="1276" w:type="dxa"/>
            <w:vAlign w:val="center"/>
          </w:tcPr>
          <w:p w14:paraId="24D14B79">
            <w:pPr>
              <w:pStyle w:val="13"/>
            </w:pPr>
            <w:r>
              <w:t>≥90%</w:t>
            </w:r>
          </w:p>
        </w:tc>
        <w:tc>
          <w:tcPr>
            <w:tcW w:w="1843" w:type="dxa"/>
            <w:vAlign w:val="center"/>
          </w:tcPr>
          <w:p w14:paraId="1CC75DFD">
            <w:pPr>
              <w:pStyle w:val="13"/>
            </w:pPr>
            <w:r>
              <w:t>满意度不低于90%</w:t>
            </w:r>
          </w:p>
        </w:tc>
      </w:tr>
    </w:tbl>
    <w:p w14:paraId="1B7BCA70">
      <w:pPr>
        <w:sectPr>
          <w:pgSz w:w="11900" w:h="16840"/>
          <w:pgMar w:top="1984" w:right="1304" w:bottom="1134" w:left="1304" w:header="720" w:footer="720" w:gutter="0"/>
          <w:cols w:space="720" w:num="1"/>
        </w:sectPr>
      </w:pPr>
    </w:p>
    <w:p w14:paraId="14701A4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E520BB">
      <w:pPr>
        <w:spacing w:before="0" w:after="0"/>
        <w:ind w:firstLine="560"/>
        <w:jc w:val="left"/>
        <w:outlineLvl w:val="3"/>
      </w:pPr>
      <w:bookmarkStart w:id="7" w:name="_Toc_4_4_0000000008"/>
      <w:r>
        <w:rPr>
          <w:rFonts w:ascii="方正仿宋_GBK" w:hAnsi="方正仿宋_GBK" w:eastAsia="方正仿宋_GBK" w:cs="方正仿宋_GBK"/>
          <w:color w:val="000000"/>
          <w:sz w:val="28"/>
        </w:rPr>
        <w:t>5.项目评审费绩效目标表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33C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991266">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6D81F11B">
            <w:pPr>
              <w:pStyle w:val="11"/>
            </w:pPr>
            <w:r>
              <w:t>单位：万元</w:t>
            </w:r>
          </w:p>
        </w:tc>
      </w:tr>
      <w:tr w14:paraId="4F447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8027E">
            <w:pPr>
              <w:pStyle w:val="14"/>
            </w:pPr>
            <w:r>
              <w:t>项目编码</w:t>
            </w:r>
          </w:p>
        </w:tc>
        <w:tc>
          <w:tcPr>
            <w:tcW w:w="2608" w:type="dxa"/>
            <w:gridSpan w:val="2"/>
            <w:vAlign w:val="center"/>
          </w:tcPr>
          <w:p w14:paraId="410A747F">
            <w:pPr>
              <w:pStyle w:val="13"/>
            </w:pPr>
            <w:r>
              <w:t>13091626P0040BX100670</w:t>
            </w:r>
          </w:p>
        </w:tc>
        <w:tc>
          <w:tcPr>
            <w:tcW w:w="1587" w:type="dxa"/>
            <w:vAlign w:val="center"/>
          </w:tcPr>
          <w:p w14:paraId="6C5C1358">
            <w:pPr>
              <w:pStyle w:val="14"/>
            </w:pPr>
            <w:r>
              <w:t>项目名称</w:t>
            </w:r>
          </w:p>
        </w:tc>
        <w:tc>
          <w:tcPr>
            <w:tcW w:w="4423" w:type="dxa"/>
            <w:gridSpan w:val="3"/>
            <w:vAlign w:val="center"/>
          </w:tcPr>
          <w:p w14:paraId="4C782990">
            <w:pPr>
              <w:pStyle w:val="13"/>
            </w:pPr>
            <w:r>
              <w:t>项目评审费</w:t>
            </w:r>
          </w:p>
        </w:tc>
      </w:tr>
      <w:tr w14:paraId="7997BF5D">
        <w:tblPrEx>
          <w:tblCellMar>
            <w:top w:w="0" w:type="dxa"/>
            <w:left w:w="108" w:type="dxa"/>
            <w:bottom w:w="0" w:type="dxa"/>
            <w:right w:w="108" w:type="dxa"/>
          </w:tblCellMar>
        </w:tblPrEx>
        <w:trPr>
          <w:trHeight w:val="369" w:hRule="atLeast"/>
          <w:jc w:val="center"/>
        </w:trPr>
        <w:tc>
          <w:tcPr>
            <w:tcW w:w="1276" w:type="dxa"/>
            <w:vMerge w:val="restart"/>
            <w:vAlign w:val="center"/>
          </w:tcPr>
          <w:p w14:paraId="686E6006">
            <w:pPr>
              <w:pStyle w:val="14"/>
            </w:pPr>
            <w:r>
              <w:t>预算规模及资金用途</w:t>
            </w:r>
          </w:p>
        </w:tc>
        <w:tc>
          <w:tcPr>
            <w:tcW w:w="1276" w:type="dxa"/>
            <w:vAlign w:val="center"/>
          </w:tcPr>
          <w:p w14:paraId="1B1434FA">
            <w:pPr>
              <w:pStyle w:val="14"/>
            </w:pPr>
            <w:r>
              <w:t>预算数</w:t>
            </w:r>
          </w:p>
        </w:tc>
        <w:tc>
          <w:tcPr>
            <w:tcW w:w="1332" w:type="dxa"/>
            <w:vAlign w:val="center"/>
          </w:tcPr>
          <w:p w14:paraId="222AB822">
            <w:pPr>
              <w:pStyle w:val="13"/>
            </w:pPr>
            <w:r>
              <w:t>30.00</w:t>
            </w:r>
          </w:p>
        </w:tc>
        <w:tc>
          <w:tcPr>
            <w:tcW w:w="1587" w:type="dxa"/>
            <w:vAlign w:val="center"/>
          </w:tcPr>
          <w:p w14:paraId="4E70A2E8">
            <w:pPr>
              <w:pStyle w:val="14"/>
            </w:pPr>
            <w:r>
              <w:t>其中：财政    资金</w:t>
            </w:r>
          </w:p>
        </w:tc>
        <w:tc>
          <w:tcPr>
            <w:tcW w:w="1304" w:type="dxa"/>
            <w:vAlign w:val="center"/>
          </w:tcPr>
          <w:p w14:paraId="00034C4A">
            <w:pPr>
              <w:pStyle w:val="13"/>
            </w:pPr>
            <w:r>
              <w:t>30.00</w:t>
            </w:r>
          </w:p>
        </w:tc>
        <w:tc>
          <w:tcPr>
            <w:tcW w:w="1276" w:type="dxa"/>
            <w:vAlign w:val="center"/>
          </w:tcPr>
          <w:p w14:paraId="557DD845">
            <w:pPr>
              <w:pStyle w:val="14"/>
            </w:pPr>
            <w:r>
              <w:t>其他资金</w:t>
            </w:r>
          </w:p>
        </w:tc>
        <w:tc>
          <w:tcPr>
            <w:tcW w:w="1843" w:type="dxa"/>
            <w:vAlign w:val="center"/>
          </w:tcPr>
          <w:p w14:paraId="523EBC9B">
            <w:pPr>
              <w:pStyle w:val="13"/>
            </w:pPr>
            <w:r>
              <w:t xml:space="preserve"> </w:t>
            </w:r>
          </w:p>
        </w:tc>
      </w:tr>
      <w:tr w14:paraId="6C8B8EF2">
        <w:tblPrEx>
          <w:tblCellMar>
            <w:top w:w="0" w:type="dxa"/>
            <w:left w:w="108" w:type="dxa"/>
            <w:bottom w:w="0" w:type="dxa"/>
            <w:right w:w="108" w:type="dxa"/>
          </w:tblCellMar>
        </w:tblPrEx>
        <w:trPr>
          <w:trHeight w:val="369" w:hRule="atLeast"/>
          <w:jc w:val="center"/>
        </w:trPr>
        <w:tc>
          <w:tcPr>
            <w:tcW w:w="1276" w:type="dxa"/>
            <w:vMerge w:val="continue"/>
          </w:tcPr>
          <w:p w14:paraId="44744289"/>
        </w:tc>
        <w:tc>
          <w:tcPr>
            <w:tcW w:w="8618" w:type="dxa"/>
            <w:gridSpan w:val="6"/>
            <w:vAlign w:val="center"/>
          </w:tcPr>
          <w:p w14:paraId="01611D9D">
            <w:pPr>
              <w:pStyle w:val="13"/>
            </w:pPr>
            <w:r>
              <w:t>用于企业项目可研,初设,概算,社会稳定评估报告评审</w:t>
            </w:r>
          </w:p>
        </w:tc>
      </w:tr>
      <w:tr w14:paraId="5E79D5FF">
        <w:tblPrEx>
          <w:tblCellMar>
            <w:top w:w="0" w:type="dxa"/>
            <w:left w:w="108" w:type="dxa"/>
            <w:bottom w:w="0" w:type="dxa"/>
            <w:right w:w="108" w:type="dxa"/>
          </w:tblCellMar>
        </w:tblPrEx>
        <w:trPr>
          <w:trHeight w:val="369" w:hRule="atLeast"/>
          <w:jc w:val="center"/>
        </w:trPr>
        <w:tc>
          <w:tcPr>
            <w:tcW w:w="1276" w:type="dxa"/>
            <w:vMerge w:val="restart"/>
            <w:vAlign w:val="center"/>
          </w:tcPr>
          <w:p w14:paraId="1EC67880">
            <w:pPr>
              <w:pStyle w:val="14"/>
            </w:pPr>
            <w:r>
              <w:t>资金支出计划（%）</w:t>
            </w:r>
          </w:p>
        </w:tc>
        <w:tc>
          <w:tcPr>
            <w:tcW w:w="2608" w:type="dxa"/>
            <w:gridSpan w:val="2"/>
            <w:vAlign w:val="center"/>
          </w:tcPr>
          <w:p w14:paraId="0DC5A6B2">
            <w:pPr>
              <w:pStyle w:val="14"/>
            </w:pPr>
            <w:r>
              <w:t>3月底</w:t>
            </w:r>
          </w:p>
        </w:tc>
        <w:tc>
          <w:tcPr>
            <w:tcW w:w="1587" w:type="dxa"/>
            <w:vAlign w:val="center"/>
          </w:tcPr>
          <w:p w14:paraId="48034B2C">
            <w:pPr>
              <w:pStyle w:val="14"/>
            </w:pPr>
            <w:r>
              <w:t>6月底</w:t>
            </w:r>
          </w:p>
        </w:tc>
        <w:tc>
          <w:tcPr>
            <w:tcW w:w="1304" w:type="dxa"/>
            <w:vAlign w:val="center"/>
          </w:tcPr>
          <w:p w14:paraId="43456EBE">
            <w:pPr>
              <w:pStyle w:val="14"/>
            </w:pPr>
            <w:r>
              <w:t>10月底</w:t>
            </w:r>
          </w:p>
        </w:tc>
        <w:tc>
          <w:tcPr>
            <w:tcW w:w="3119" w:type="dxa"/>
            <w:gridSpan w:val="2"/>
            <w:vAlign w:val="center"/>
          </w:tcPr>
          <w:p w14:paraId="78DFF0EB">
            <w:pPr>
              <w:pStyle w:val="14"/>
            </w:pPr>
            <w:r>
              <w:t>12月底</w:t>
            </w:r>
          </w:p>
        </w:tc>
      </w:tr>
      <w:tr w14:paraId="3884766F">
        <w:tblPrEx>
          <w:tblCellMar>
            <w:top w:w="0" w:type="dxa"/>
            <w:left w:w="108" w:type="dxa"/>
            <w:bottom w:w="0" w:type="dxa"/>
            <w:right w:w="108" w:type="dxa"/>
          </w:tblCellMar>
        </w:tblPrEx>
        <w:trPr>
          <w:trHeight w:val="369" w:hRule="atLeast"/>
          <w:jc w:val="center"/>
        </w:trPr>
        <w:tc>
          <w:tcPr>
            <w:tcW w:w="1276" w:type="dxa"/>
            <w:vMerge w:val="continue"/>
          </w:tcPr>
          <w:p w14:paraId="602AA7DD"/>
        </w:tc>
        <w:tc>
          <w:tcPr>
            <w:tcW w:w="2608" w:type="dxa"/>
            <w:gridSpan w:val="2"/>
            <w:vAlign w:val="center"/>
          </w:tcPr>
          <w:p w14:paraId="0761166F">
            <w:pPr>
              <w:pStyle w:val="15"/>
            </w:pPr>
            <w:r>
              <w:t xml:space="preserve"> </w:t>
            </w:r>
          </w:p>
        </w:tc>
        <w:tc>
          <w:tcPr>
            <w:tcW w:w="1587" w:type="dxa"/>
            <w:vAlign w:val="center"/>
          </w:tcPr>
          <w:p w14:paraId="3245CBA9">
            <w:pPr>
              <w:pStyle w:val="15"/>
            </w:pPr>
            <w:r>
              <w:t xml:space="preserve"> </w:t>
            </w:r>
          </w:p>
        </w:tc>
        <w:tc>
          <w:tcPr>
            <w:tcW w:w="1304" w:type="dxa"/>
            <w:vAlign w:val="center"/>
          </w:tcPr>
          <w:p w14:paraId="065B96C5">
            <w:pPr>
              <w:pStyle w:val="15"/>
            </w:pPr>
            <w:r>
              <w:t xml:space="preserve"> </w:t>
            </w:r>
          </w:p>
        </w:tc>
        <w:tc>
          <w:tcPr>
            <w:tcW w:w="3119" w:type="dxa"/>
            <w:gridSpan w:val="2"/>
            <w:vAlign w:val="center"/>
          </w:tcPr>
          <w:p w14:paraId="02D04745">
            <w:pPr>
              <w:pStyle w:val="15"/>
            </w:pPr>
            <w:r>
              <w:rPr>
                <w:rFonts w:hint="eastAsia"/>
                <w:lang w:val="en-US" w:eastAsia="zh-CN"/>
              </w:rPr>
              <w:t>100%</w:t>
            </w:r>
          </w:p>
        </w:tc>
      </w:tr>
      <w:tr w14:paraId="2E1D0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B327D">
            <w:pPr>
              <w:pStyle w:val="14"/>
            </w:pPr>
            <w:r>
              <w:t>绩效目标</w:t>
            </w:r>
          </w:p>
        </w:tc>
        <w:tc>
          <w:tcPr>
            <w:tcW w:w="8618" w:type="dxa"/>
            <w:gridSpan w:val="6"/>
            <w:vAlign w:val="center"/>
          </w:tcPr>
          <w:p w14:paraId="5A8A85FE">
            <w:pPr>
              <w:pStyle w:val="13"/>
            </w:pPr>
            <w:r>
              <w:t>1.用于企业项目可研,初设,概算,社会稳定评估报告评审</w:t>
            </w:r>
          </w:p>
        </w:tc>
      </w:tr>
    </w:tbl>
    <w:p w14:paraId="3BAD2A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8F0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382C3F">
            <w:pPr>
              <w:pStyle w:val="14"/>
            </w:pPr>
            <w:r>
              <w:t>一级指标</w:t>
            </w:r>
          </w:p>
        </w:tc>
        <w:tc>
          <w:tcPr>
            <w:tcW w:w="1276" w:type="dxa"/>
            <w:vAlign w:val="center"/>
          </w:tcPr>
          <w:p w14:paraId="37EA181B">
            <w:pPr>
              <w:pStyle w:val="14"/>
            </w:pPr>
            <w:r>
              <w:t>二级指标</w:t>
            </w:r>
          </w:p>
        </w:tc>
        <w:tc>
          <w:tcPr>
            <w:tcW w:w="1332" w:type="dxa"/>
            <w:vAlign w:val="center"/>
          </w:tcPr>
          <w:p w14:paraId="6E1B4932">
            <w:pPr>
              <w:pStyle w:val="14"/>
            </w:pPr>
            <w:r>
              <w:t>三级指标</w:t>
            </w:r>
          </w:p>
        </w:tc>
        <w:tc>
          <w:tcPr>
            <w:tcW w:w="2891" w:type="dxa"/>
            <w:vAlign w:val="center"/>
          </w:tcPr>
          <w:p w14:paraId="2C02506D">
            <w:pPr>
              <w:pStyle w:val="14"/>
            </w:pPr>
            <w:r>
              <w:t>绩效指标描述</w:t>
            </w:r>
          </w:p>
        </w:tc>
        <w:tc>
          <w:tcPr>
            <w:tcW w:w="1276" w:type="dxa"/>
            <w:vAlign w:val="center"/>
          </w:tcPr>
          <w:p w14:paraId="393F8589">
            <w:pPr>
              <w:pStyle w:val="14"/>
            </w:pPr>
            <w:r>
              <w:t>指标值</w:t>
            </w:r>
          </w:p>
        </w:tc>
        <w:tc>
          <w:tcPr>
            <w:tcW w:w="1843" w:type="dxa"/>
            <w:vAlign w:val="center"/>
          </w:tcPr>
          <w:p w14:paraId="0AEECA3F">
            <w:pPr>
              <w:pStyle w:val="14"/>
            </w:pPr>
            <w:r>
              <w:t>指标值确定依据</w:t>
            </w:r>
          </w:p>
        </w:tc>
      </w:tr>
      <w:tr w14:paraId="460E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17A22">
            <w:pPr>
              <w:pStyle w:val="15"/>
            </w:pPr>
            <w:r>
              <w:t>产出指标</w:t>
            </w:r>
          </w:p>
        </w:tc>
        <w:tc>
          <w:tcPr>
            <w:tcW w:w="1276" w:type="dxa"/>
            <w:vAlign w:val="center"/>
          </w:tcPr>
          <w:p w14:paraId="1AE17877">
            <w:pPr>
              <w:pStyle w:val="13"/>
            </w:pPr>
            <w:r>
              <w:t>质量指标</w:t>
            </w:r>
          </w:p>
        </w:tc>
        <w:tc>
          <w:tcPr>
            <w:tcW w:w="1332" w:type="dxa"/>
            <w:vAlign w:val="center"/>
          </w:tcPr>
          <w:p w14:paraId="771A6313">
            <w:pPr>
              <w:pStyle w:val="13"/>
            </w:pPr>
            <w:r>
              <w:t>做好综合管理工作</w:t>
            </w:r>
          </w:p>
        </w:tc>
        <w:tc>
          <w:tcPr>
            <w:tcW w:w="2891" w:type="dxa"/>
            <w:vAlign w:val="center"/>
          </w:tcPr>
          <w:p w14:paraId="010A6EAD">
            <w:pPr>
              <w:pStyle w:val="13"/>
            </w:pPr>
            <w:r>
              <w:t>做好综合管理工作</w:t>
            </w:r>
          </w:p>
        </w:tc>
        <w:tc>
          <w:tcPr>
            <w:tcW w:w="1276" w:type="dxa"/>
            <w:vAlign w:val="center"/>
          </w:tcPr>
          <w:p w14:paraId="76CCADE8">
            <w:pPr>
              <w:pStyle w:val="13"/>
            </w:pPr>
            <w:r>
              <w:t>聘请专业机构（人员）对区内项目可研,初设,概算,社会稳定风险评估</w:t>
            </w:r>
          </w:p>
        </w:tc>
        <w:tc>
          <w:tcPr>
            <w:tcW w:w="1843" w:type="dxa"/>
            <w:vAlign w:val="center"/>
          </w:tcPr>
          <w:p w14:paraId="7A8D0668">
            <w:pPr>
              <w:pStyle w:val="13"/>
            </w:pPr>
            <w:r>
              <w:t>聘请专业机构（人员）对区内项目可研,初设,概算,社会稳定风险评估</w:t>
            </w:r>
          </w:p>
        </w:tc>
      </w:tr>
      <w:tr w14:paraId="510D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4B3BE"/>
        </w:tc>
        <w:tc>
          <w:tcPr>
            <w:tcW w:w="1276" w:type="dxa"/>
            <w:vAlign w:val="center"/>
          </w:tcPr>
          <w:p w14:paraId="14ECAD89">
            <w:pPr>
              <w:pStyle w:val="13"/>
            </w:pPr>
            <w:r>
              <w:t>时效指标</w:t>
            </w:r>
          </w:p>
        </w:tc>
        <w:tc>
          <w:tcPr>
            <w:tcW w:w="1332" w:type="dxa"/>
            <w:vAlign w:val="center"/>
          </w:tcPr>
          <w:p w14:paraId="5E53D4FB">
            <w:pPr>
              <w:pStyle w:val="13"/>
            </w:pPr>
            <w:r>
              <w:t>及时性</w:t>
            </w:r>
          </w:p>
        </w:tc>
        <w:tc>
          <w:tcPr>
            <w:tcW w:w="2891" w:type="dxa"/>
            <w:vAlign w:val="center"/>
          </w:tcPr>
          <w:p w14:paraId="376636A7">
            <w:pPr>
              <w:pStyle w:val="13"/>
            </w:pPr>
            <w:r>
              <w:t>按计划完成评估报告工作</w:t>
            </w:r>
          </w:p>
        </w:tc>
        <w:tc>
          <w:tcPr>
            <w:tcW w:w="1276" w:type="dxa"/>
            <w:vAlign w:val="center"/>
          </w:tcPr>
          <w:p w14:paraId="1E93E9D7">
            <w:pPr>
              <w:pStyle w:val="13"/>
            </w:pPr>
            <w:r>
              <w:t>按计划完成评估报告工作、及时拨付资金</w:t>
            </w:r>
          </w:p>
        </w:tc>
        <w:tc>
          <w:tcPr>
            <w:tcW w:w="1843" w:type="dxa"/>
            <w:vAlign w:val="center"/>
          </w:tcPr>
          <w:p w14:paraId="2BB37E35">
            <w:pPr>
              <w:pStyle w:val="13"/>
            </w:pPr>
            <w:r>
              <w:t>按计划完成评估报告工作、及时拨付资金</w:t>
            </w:r>
          </w:p>
        </w:tc>
      </w:tr>
      <w:tr w14:paraId="37AC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872E1F"/>
        </w:tc>
        <w:tc>
          <w:tcPr>
            <w:tcW w:w="1276" w:type="dxa"/>
            <w:vAlign w:val="center"/>
          </w:tcPr>
          <w:p w14:paraId="127762D3">
            <w:pPr>
              <w:pStyle w:val="13"/>
            </w:pPr>
            <w:r>
              <w:t>成本指标</w:t>
            </w:r>
          </w:p>
        </w:tc>
        <w:tc>
          <w:tcPr>
            <w:tcW w:w="1332" w:type="dxa"/>
            <w:vAlign w:val="center"/>
          </w:tcPr>
          <w:p w14:paraId="2D25D8FF">
            <w:pPr>
              <w:pStyle w:val="13"/>
            </w:pPr>
            <w:r>
              <w:t>控制在预算批复数内</w:t>
            </w:r>
          </w:p>
        </w:tc>
        <w:tc>
          <w:tcPr>
            <w:tcW w:w="2891" w:type="dxa"/>
            <w:vAlign w:val="center"/>
          </w:tcPr>
          <w:p w14:paraId="360E3778">
            <w:pPr>
              <w:pStyle w:val="13"/>
            </w:pPr>
            <w:r>
              <w:t>控制在预算批复数内</w:t>
            </w:r>
          </w:p>
        </w:tc>
        <w:tc>
          <w:tcPr>
            <w:tcW w:w="1276" w:type="dxa"/>
            <w:vAlign w:val="center"/>
          </w:tcPr>
          <w:p w14:paraId="27E346E4">
            <w:pPr>
              <w:pStyle w:val="13"/>
            </w:pPr>
            <w:r>
              <w:t>控制在预算批复数内</w:t>
            </w:r>
          </w:p>
        </w:tc>
        <w:tc>
          <w:tcPr>
            <w:tcW w:w="1843" w:type="dxa"/>
            <w:vAlign w:val="center"/>
          </w:tcPr>
          <w:p w14:paraId="070EC943">
            <w:pPr>
              <w:pStyle w:val="13"/>
            </w:pPr>
            <w:r>
              <w:t>不超过预算数</w:t>
            </w:r>
          </w:p>
        </w:tc>
      </w:tr>
      <w:tr w14:paraId="76305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74DE8">
            <w:pPr>
              <w:pStyle w:val="15"/>
            </w:pPr>
            <w:r>
              <w:t>效益指标</w:t>
            </w:r>
          </w:p>
        </w:tc>
        <w:tc>
          <w:tcPr>
            <w:tcW w:w="1276" w:type="dxa"/>
            <w:vAlign w:val="center"/>
          </w:tcPr>
          <w:p w14:paraId="1D9BFD9F">
            <w:pPr>
              <w:pStyle w:val="13"/>
            </w:pPr>
            <w:r>
              <w:t>社会效益指标</w:t>
            </w:r>
          </w:p>
        </w:tc>
        <w:tc>
          <w:tcPr>
            <w:tcW w:w="1332" w:type="dxa"/>
            <w:vAlign w:val="center"/>
          </w:tcPr>
          <w:p w14:paraId="344B8E0D">
            <w:pPr>
              <w:pStyle w:val="13"/>
            </w:pPr>
            <w:r>
              <w:t>确保开发区项目能够正常推进</w:t>
            </w:r>
          </w:p>
        </w:tc>
        <w:tc>
          <w:tcPr>
            <w:tcW w:w="2891" w:type="dxa"/>
            <w:vAlign w:val="center"/>
          </w:tcPr>
          <w:p w14:paraId="30EDA87F">
            <w:pPr>
              <w:pStyle w:val="13"/>
            </w:pPr>
            <w:r>
              <w:t>确保开发区项目能够正常推进</w:t>
            </w:r>
          </w:p>
        </w:tc>
        <w:tc>
          <w:tcPr>
            <w:tcW w:w="1276" w:type="dxa"/>
            <w:vAlign w:val="center"/>
          </w:tcPr>
          <w:p w14:paraId="1EAD04F7">
            <w:pPr>
              <w:pStyle w:val="13"/>
            </w:pPr>
            <w:r>
              <w:t>对区内企业项目可研,初设,概算,社会稳定风险水平进行评审，保证项目正常推进</w:t>
            </w:r>
          </w:p>
        </w:tc>
        <w:tc>
          <w:tcPr>
            <w:tcW w:w="1843" w:type="dxa"/>
            <w:vAlign w:val="center"/>
          </w:tcPr>
          <w:p w14:paraId="6298EAD3">
            <w:pPr>
              <w:pStyle w:val="13"/>
            </w:pPr>
            <w:r>
              <w:t>对区内企业项目可研,初设,概算,社会稳定风险水平进行评审，保证项目正常推进</w:t>
            </w:r>
          </w:p>
        </w:tc>
      </w:tr>
      <w:tr w14:paraId="79FF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51D91">
            <w:pPr>
              <w:pStyle w:val="15"/>
            </w:pPr>
            <w:r>
              <w:t>满意度指标</w:t>
            </w:r>
          </w:p>
        </w:tc>
        <w:tc>
          <w:tcPr>
            <w:tcW w:w="1276" w:type="dxa"/>
            <w:vAlign w:val="center"/>
          </w:tcPr>
          <w:p w14:paraId="0E21C404">
            <w:pPr>
              <w:pStyle w:val="13"/>
            </w:pPr>
            <w:r>
              <w:t>服务对象满意度指标</w:t>
            </w:r>
          </w:p>
        </w:tc>
        <w:tc>
          <w:tcPr>
            <w:tcW w:w="1332" w:type="dxa"/>
            <w:vAlign w:val="center"/>
          </w:tcPr>
          <w:p w14:paraId="7808FD1A">
            <w:pPr>
              <w:pStyle w:val="13"/>
            </w:pPr>
            <w:r>
              <w:t>满意度</w:t>
            </w:r>
          </w:p>
        </w:tc>
        <w:tc>
          <w:tcPr>
            <w:tcW w:w="2891" w:type="dxa"/>
            <w:vAlign w:val="center"/>
          </w:tcPr>
          <w:p w14:paraId="6A5BFC5D">
            <w:pPr>
              <w:pStyle w:val="13"/>
            </w:pPr>
            <w:r>
              <w:t>满意度</w:t>
            </w:r>
          </w:p>
        </w:tc>
        <w:tc>
          <w:tcPr>
            <w:tcW w:w="1276" w:type="dxa"/>
            <w:vAlign w:val="center"/>
          </w:tcPr>
          <w:p w14:paraId="185E3210">
            <w:pPr>
              <w:pStyle w:val="13"/>
            </w:pPr>
            <w:r>
              <w:t>≥90%</w:t>
            </w:r>
          </w:p>
        </w:tc>
        <w:tc>
          <w:tcPr>
            <w:tcW w:w="1843" w:type="dxa"/>
            <w:vAlign w:val="center"/>
          </w:tcPr>
          <w:p w14:paraId="0559FC29">
            <w:pPr>
              <w:pStyle w:val="13"/>
            </w:pPr>
            <w:r>
              <w:t>满意度不低于90%</w:t>
            </w:r>
          </w:p>
        </w:tc>
      </w:tr>
    </w:tbl>
    <w:p w14:paraId="213D1414">
      <w:pPr>
        <w:sectPr>
          <w:pgSz w:w="11900" w:h="16840"/>
          <w:pgMar w:top="1984" w:right="1304" w:bottom="1134" w:left="1304" w:header="720" w:footer="720" w:gutter="0"/>
          <w:cols w:space="720" w:num="1"/>
        </w:sectPr>
      </w:pPr>
    </w:p>
    <w:p w14:paraId="6803B0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95BACD">
      <w:pPr>
        <w:spacing w:before="0" w:after="0"/>
        <w:ind w:firstLine="560"/>
        <w:jc w:val="left"/>
        <w:outlineLvl w:val="3"/>
      </w:pPr>
      <w:bookmarkStart w:id="8" w:name="_Toc_4_4_0000000009"/>
      <w:r>
        <w:rPr>
          <w:rFonts w:ascii="方正仿宋_GBK" w:hAnsi="方正仿宋_GBK" w:eastAsia="方正仿宋_GBK" w:cs="方正仿宋_GBK"/>
          <w:color w:val="000000"/>
          <w:sz w:val="28"/>
        </w:rPr>
        <w:t>6.新疆、西藏、边境合作区援助费绩效目标表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C3F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6690FA">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7EE3FA59">
            <w:pPr>
              <w:pStyle w:val="11"/>
            </w:pPr>
            <w:r>
              <w:t>单位：万元</w:t>
            </w:r>
          </w:p>
        </w:tc>
      </w:tr>
      <w:tr w14:paraId="341DF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28CE6">
            <w:pPr>
              <w:pStyle w:val="14"/>
            </w:pPr>
            <w:r>
              <w:t>项目编码</w:t>
            </w:r>
          </w:p>
        </w:tc>
        <w:tc>
          <w:tcPr>
            <w:tcW w:w="2608" w:type="dxa"/>
            <w:gridSpan w:val="2"/>
            <w:vAlign w:val="center"/>
          </w:tcPr>
          <w:p w14:paraId="2CE3A9F0">
            <w:pPr>
              <w:pStyle w:val="13"/>
            </w:pPr>
            <w:r>
              <w:t>13091626P00021410002M</w:t>
            </w:r>
          </w:p>
        </w:tc>
        <w:tc>
          <w:tcPr>
            <w:tcW w:w="1587" w:type="dxa"/>
            <w:vAlign w:val="center"/>
          </w:tcPr>
          <w:p w14:paraId="7A6C2C35">
            <w:pPr>
              <w:pStyle w:val="14"/>
            </w:pPr>
            <w:r>
              <w:t>项目名称</w:t>
            </w:r>
          </w:p>
        </w:tc>
        <w:tc>
          <w:tcPr>
            <w:tcW w:w="4423" w:type="dxa"/>
            <w:gridSpan w:val="3"/>
            <w:vAlign w:val="center"/>
          </w:tcPr>
          <w:p w14:paraId="0FE09004">
            <w:pPr>
              <w:pStyle w:val="13"/>
            </w:pPr>
            <w:r>
              <w:t>新疆、西藏、边境合作区援助费</w:t>
            </w:r>
          </w:p>
        </w:tc>
      </w:tr>
      <w:tr w14:paraId="696F0B5E">
        <w:tblPrEx>
          <w:tblCellMar>
            <w:top w:w="0" w:type="dxa"/>
            <w:left w:w="108" w:type="dxa"/>
            <w:bottom w:w="0" w:type="dxa"/>
            <w:right w:w="108" w:type="dxa"/>
          </w:tblCellMar>
        </w:tblPrEx>
        <w:trPr>
          <w:trHeight w:val="369" w:hRule="atLeast"/>
          <w:jc w:val="center"/>
        </w:trPr>
        <w:tc>
          <w:tcPr>
            <w:tcW w:w="1276" w:type="dxa"/>
            <w:vMerge w:val="restart"/>
            <w:vAlign w:val="center"/>
          </w:tcPr>
          <w:p w14:paraId="3AD2905F">
            <w:pPr>
              <w:pStyle w:val="14"/>
            </w:pPr>
            <w:r>
              <w:t>预算规模及资金用途</w:t>
            </w:r>
          </w:p>
        </w:tc>
        <w:tc>
          <w:tcPr>
            <w:tcW w:w="1276" w:type="dxa"/>
            <w:vAlign w:val="center"/>
          </w:tcPr>
          <w:p w14:paraId="0644C5F5">
            <w:pPr>
              <w:pStyle w:val="14"/>
            </w:pPr>
            <w:r>
              <w:t>预算数</w:t>
            </w:r>
          </w:p>
        </w:tc>
        <w:tc>
          <w:tcPr>
            <w:tcW w:w="1332" w:type="dxa"/>
            <w:vAlign w:val="center"/>
          </w:tcPr>
          <w:p w14:paraId="54C82E38">
            <w:pPr>
              <w:pStyle w:val="13"/>
            </w:pPr>
            <w:r>
              <w:t>30.00</w:t>
            </w:r>
          </w:p>
        </w:tc>
        <w:tc>
          <w:tcPr>
            <w:tcW w:w="1587" w:type="dxa"/>
            <w:vAlign w:val="center"/>
          </w:tcPr>
          <w:p w14:paraId="37939D21">
            <w:pPr>
              <w:pStyle w:val="14"/>
            </w:pPr>
            <w:r>
              <w:t>其中：财政    资金</w:t>
            </w:r>
          </w:p>
        </w:tc>
        <w:tc>
          <w:tcPr>
            <w:tcW w:w="1304" w:type="dxa"/>
            <w:vAlign w:val="center"/>
          </w:tcPr>
          <w:p w14:paraId="78C09638">
            <w:pPr>
              <w:pStyle w:val="13"/>
            </w:pPr>
            <w:r>
              <w:t>30.00</w:t>
            </w:r>
          </w:p>
        </w:tc>
        <w:tc>
          <w:tcPr>
            <w:tcW w:w="1276" w:type="dxa"/>
            <w:vAlign w:val="center"/>
          </w:tcPr>
          <w:p w14:paraId="067E16AF">
            <w:pPr>
              <w:pStyle w:val="14"/>
            </w:pPr>
            <w:r>
              <w:t>其他资金</w:t>
            </w:r>
          </w:p>
        </w:tc>
        <w:tc>
          <w:tcPr>
            <w:tcW w:w="1843" w:type="dxa"/>
            <w:vAlign w:val="center"/>
          </w:tcPr>
          <w:p w14:paraId="661B50EB">
            <w:pPr>
              <w:pStyle w:val="13"/>
            </w:pPr>
            <w:r>
              <w:t xml:space="preserve"> </w:t>
            </w:r>
          </w:p>
        </w:tc>
      </w:tr>
      <w:tr w14:paraId="23291D8C">
        <w:tblPrEx>
          <w:tblCellMar>
            <w:top w:w="0" w:type="dxa"/>
            <w:left w:w="108" w:type="dxa"/>
            <w:bottom w:w="0" w:type="dxa"/>
            <w:right w:w="108" w:type="dxa"/>
          </w:tblCellMar>
        </w:tblPrEx>
        <w:trPr>
          <w:trHeight w:val="369" w:hRule="atLeast"/>
          <w:jc w:val="center"/>
        </w:trPr>
        <w:tc>
          <w:tcPr>
            <w:tcW w:w="1276" w:type="dxa"/>
            <w:vMerge w:val="continue"/>
          </w:tcPr>
          <w:p w14:paraId="58149821"/>
        </w:tc>
        <w:tc>
          <w:tcPr>
            <w:tcW w:w="8618" w:type="dxa"/>
            <w:gridSpan w:val="6"/>
            <w:vAlign w:val="center"/>
          </w:tcPr>
          <w:p w14:paraId="2AB143FD">
            <w:pPr>
              <w:pStyle w:val="13"/>
            </w:pPr>
            <w:r>
              <w:t>为加强国家级经开区与中西部地区之间的合作交流，开展援疆、援藏、援助边（跨）境经济合作区相关工作。</w:t>
            </w:r>
          </w:p>
        </w:tc>
      </w:tr>
      <w:tr w14:paraId="3FD30A79">
        <w:tblPrEx>
          <w:tblCellMar>
            <w:top w:w="0" w:type="dxa"/>
            <w:left w:w="108" w:type="dxa"/>
            <w:bottom w:w="0" w:type="dxa"/>
            <w:right w:w="108" w:type="dxa"/>
          </w:tblCellMar>
        </w:tblPrEx>
        <w:trPr>
          <w:trHeight w:val="369" w:hRule="atLeast"/>
          <w:jc w:val="center"/>
        </w:trPr>
        <w:tc>
          <w:tcPr>
            <w:tcW w:w="1276" w:type="dxa"/>
            <w:vMerge w:val="restart"/>
            <w:vAlign w:val="center"/>
          </w:tcPr>
          <w:p w14:paraId="2777EBC2">
            <w:pPr>
              <w:pStyle w:val="14"/>
            </w:pPr>
            <w:r>
              <w:t>资金支出计划（%）</w:t>
            </w:r>
          </w:p>
        </w:tc>
        <w:tc>
          <w:tcPr>
            <w:tcW w:w="2608" w:type="dxa"/>
            <w:gridSpan w:val="2"/>
            <w:vAlign w:val="center"/>
          </w:tcPr>
          <w:p w14:paraId="31F91878">
            <w:pPr>
              <w:pStyle w:val="14"/>
            </w:pPr>
            <w:r>
              <w:t>3月底</w:t>
            </w:r>
          </w:p>
        </w:tc>
        <w:tc>
          <w:tcPr>
            <w:tcW w:w="1587" w:type="dxa"/>
            <w:vAlign w:val="center"/>
          </w:tcPr>
          <w:p w14:paraId="5AFBC76F">
            <w:pPr>
              <w:pStyle w:val="14"/>
            </w:pPr>
            <w:r>
              <w:t>6月底</w:t>
            </w:r>
          </w:p>
        </w:tc>
        <w:tc>
          <w:tcPr>
            <w:tcW w:w="1304" w:type="dxa"/>
            <w:vAlign w:val="center"/>
          </w:tcPr>
          <w:p w14:paraId="7F015CA3">
            <w:pPr>
              <w:pStyle w:val="14"/>
            </w:pPr>
            <w:r>
              <w:t>10月底</w:t>
            </w:r>
          </w:p>
        </w:tc>
        <w:tc>
          <w:tcPr>
            <w:tcW w:w="3119" w:type="dxa"/>
            <w:gridSpan w:val="2"/>
            <w:vAlign w:val="center"/>
          </w:tcPr>
          <w:p w14:paraId="4DD19F72">
            <w:pPr>
              <w:pStyle w:val="14"/>
            </w:pPr>
            <w:r>
              <w:t>12月底</w:t>
            </w:r>
          </w:p>
        </w:tc>
      </w:tr>
      <w:tr w14:paraId="3AE76E10">
        <w:tblPrEx>
          <w:tblCellMar>
            <w:top w:w="0" w:type="dxa"/>
            <w:left w:w="108" w:type="dxa"/>
            <w:bottom w:w="0" w:type="dxa"/>
            <w:right w:w="108" w:type="dxa"/>
          </w:tblCellMar>
        </w:tblPrEx>
        <w:trPr>
          <w:trHeight w:val="369" w:hRule="atLeast"/>
          <w:jc w:val="center"/>
        </w:trPr>
        <w:tc>
          <w:tcPr>
            <w:tcW w:w="1276" w:type="dxa"/>
            <w:vMerge w:val="continue"/>
          </w:tcPr>
          <w:p w14:paraId="71EFB600"/>
        </w:tc>
        <w:tc>
          <w:tcPr>
            <w:tcW w:w="2608" w:type="dxa"/>
            <w:gridSpan w:val="2"/>
            <w:vAlign w:val="center"/>
          </w:tcPr>
          <w:p w14:paraId="7D6A6DEC">
            <w:pPr>
              <w:pStyle w:val="15"/>
            </w:pPr>
            <w:r>
              <w:t xml:space="preserve"> </w:t>
            </w:r>
          </w:p>
        </w:tc>
        <w:tc>
          <w:tcPr>
            <w:tcW w:w="1587" w:type="dxa"/>
            <w:vAlign w:val="center"/>
          </w:tcPr>
          <w:p w14:paraId="61113E3E">
            <w:pPr>
              <w:pStyle w:val="15"/>
            </w:pPr>
            <w:r>
              <w:t xml:space="preserve"> </w:t>
            </w:r>
          </w:p>
        </w:tc>
        <w:tc>
          <w:tcPr>
            <w:tcW w:w="1304" w:type="dxa"/>
            <w:vAlign w:val="center"/>
          </w:tcPr>
          <w:p w14:paraId="5EC0059B">
            <w:pPr>
              <w:pStyle w:val="15"/>
            </w:pPr>
            <w:r>
              <w:t xml:space="preserve"> </w:t>
            </w:r>
          </w:p>
        </w:tc>
        <w:tc>
          <w:tcPr>
            <w:tcW w:w="3119" w:type="dxa"/>
            <w:gridSpan w:val="2"/>
            <w:vAlign w:val="center"/>
          </w:tcPr>
          <w:p w14:paraId="529E33A6">
            <w:pPr>
              <w:pStyle w:val="15"/>
            </w:pPr>
            <w:r>
              <w:rPr>
                <w:rFonts w:hint="eastAsia"/>
                <w:lang w:val="en-US" w:eastAsia="zh-CN"/>
              </w:rPr>
              <w:t>100%</w:t>
            </w:r>
          </w:p>
        </w:tc>
      </w:tr>
      <w:tr w14:paraId="6D586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A8613">
            <w:pPr>
              <w:pStyle w:val="14"/>
            </w:pPr>
            <w:r>
              <w:t>绩效目标</w:t>
            </w:r>
          </w:p>
        </w:tc>
        <w:tc>
          <w:tcPr>
            <w:tcW w:w="8618" w:type="dxa"/>
            <w:gridSpan w:val="6"/>
            <w:vAlign w:val="center"/>
          </w:tcPr>
          <w:p w14:paraId="1A65307E">
            <w:pPr>
              <w:pStyle w:val="13"/>
            </w:pPr>
            <w:r>
              <w:t>1.为加强国家级经开区与中西部地区之间的合作交流，开展援疆、援藏、援助边（跨）境经济合作区相关工作。</w:t>
            </w:r>
          </w:p>
        </w:tc>
      </w:tr>
    </w:tbl>
    <w:p w14:paraId="5728A0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7FD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609628">
            <w:pPr>
              <w:pStyle w:val="14"/>
            </w:pPr>
            <w:r>
              <w:t>一级指标</w:t>
            </w:r>
          </w:p>
        </w:tc>
        <w:tc>
          <w:tcPr>
            <w:tcW w:w="1276" w:type="dxa"/>
            <w:vAlign w:val="center"/>
          </w:tcPr>
          <w:p w14:paraId="12F02440">
            <w:pPr>
              <w:pStyle w:val="14"/>
            </w:pPr>
            <w:r>
              <w:t>二级指标</w:t>
            </w:r>
          </w:p>
        </w:tc>
        <w:tc>
          <w:tcPr>
            <w:tcW w:w="1332" w:type="dxa"/>
            <w:vAlign w:val="center"/>
          </w:tcPr>
          <w:p w14:paraId="38F92316">
            <w:pPr>
              <w:pStyle w:val="14"/>
            </w:pPr>
            <w:r>
              <w:t>三级指标</w:t>
            </w:r>
          </w:p>
        </w:tc>
        <w:tc>
          <w:tcPr>
            <w:tcW w:w="2891" w:type="dxa"/>
            <w:vAlign w:val="center"/>
          </w:tcPr>
          <w:p w14:paraId="4DDA59D8">
            <w:pPr>
              <w:pStyle w:val="14"/>
            </w:pPr>
            <w:r>
              <w:t>绩效指标描述</w:t>
            </w:r>
          </w:p>
        </w:tc>
        <w:tc>
          <w:tcPr>
            <w:tcW w:w="1276" w:type="dxa"/>
            <w:vAlign w:val="center"/>
          </w:tcPr>
          <w:p w14:paraId="05EFA64E">
            <w:pPr>
              <w:pStyle w:val="14"/>
            </w:pPr>
            <w:r>
              <w:t>指标值</w:t>
            </w:r>
          </w:p>
        </w:tc>
        <w:tc>
          <w:tcPr>
            <w:tcW w:w="1843" w:type="dxa"/>
            <w:vAlign w:val="center"/>
          </w:tcPr>
          <w:p w14:paraId="4A04C672">
            <w:pPr>
              <w:pStyle w:val="14"/>
            </w:pPr>
            <w:r>
              <w:t>指标值确定依据</w:t>
            </w:r>
          </w:p>
        </w:tc>
      </w:tr>
      <w:tr w14:paraId="04F3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2C9F2">
            <w:pPr>
              <w:pStyle w:val="15"/>
            </w:pPr>
            <w:r>
              <w:t>产出指标</w:t>
            </w:r>
          </w:p>
        </w:tc>
        <w:tc>
          <w:tcPr>
            <w:tcW w:w="1276" w:type="dxa"/>
            <w:vAlign w:val="center"/>
          </w:tcPr>
          <w:p w14:paraId="3BEA1086">
            <w:pPr>
              <w:pStyle w:val="13"/>
            </w:pPr>
            <w:r>
              <w:t>数量指标</w:t>
            </w:r>
          </w:p>
        </w:tc>
        <w:tc>
          <w:tcPr>
            <w:tcW w:w="1332" w:type="dxa"/>
            <w:vAlign w:val="center"/>
          </w:tcPr>
          <w:p w14:paraId="438F181B">
            <w:pPr>
              <w:pStyle w:val="13"/>
            </w:pPr>
            <w:r>
              <w:t>援助个数</w:t>
            </w:r>
          </w:p>
        </w:tc>
        <w:tc>
          <w:tcPr>
            <w:tcW w:w="2891" w:type="dxa"/>
            <w:vAlign w:val="center"/>
          </w:tcPr>
          <w:p w14:paraId="05A8BF82">
            <w:pPr>
              <w:pStyle w:val="13"/>
            </w:pPr>
            <w:r>
              <w:t>援疆、援藏、援助边（跨）境经济合作区</w:t>
            </w:r>
          </w:p>
        </w:tc>
        <w:tc>
          <w:tcPr>
            <w:tcW w:w="1276" w:type="dxa"/>
            <w:vAlign w:val="center"/>
          </w:tcPr>
          <w:p w14:paraId="2EE09288">
            <w:pPr>
              <w:pStyle w:val="13"/>
            </w:pPr>
            <w:r>
              <w:t>3个</w:t>
            </w:r>
          </w:p>
        </w:tc>
        <w:tc>
          <w:tcPr>
            <w:tcW w:w="1843" w:type="dxa"/>
            <w:vAlign w:val="center"/>
          </w:tcPr>
          <w:p w14:paraId="4FF92E39">
            <w:pPr>
              <w:pStyle w:val="13"/>
            </w:pPr>
            <w:r>
              <w:t>援疆、援藏、援助边（跨）境经济合作区</w:t>
            </w:r>
          </w:p>
        </w:tc>
      </w:tr>
      <w:tr w14:paraId="0DB7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7719B6"/>
        </w:tc>
        <w:tc>
          <w:tcPr>
            <w:tcW w:w="1276" w:type="dxa"/>
            <w:vAlign w:val="center"/>
          </w:tcPr>
          <w:p w14:paraId="7598362C">
            <w:pPr>
              <w:pStyle w:val="13"/>
            </w:pPr>
            <w:r>
              <w:t>成本指标</w:t>
            </w:r>
          </w:p>
        </w:tc>
        <w:tc>
          <w:tcPr>
            <w:tcW w:w="1332" w:type="dxa"/>
            <w:vAlign w:val="center"/>
          </w:tcPr>
          <w:p w14:paraId="0174D7AF">
            <w:pPr>
              <w:pStyle w:val="13"/>
            </w:pPr>
            <w:r>
              <w:t>援助金额</w:t>
            </w:r>
          </w:p>
        </w:tc>
        <w:tc>
          <w:tcPr>
            <w:tcW w:w="2891" w:type="dxa"/>
            <w:vAlign w:val="center"/>
          </w:tcPr>
          <w:p w14:paraId="59FE7FEF">
            <w:pPr>
              <w:pStyle w:val="13"/>
            </w:pPr>
            <w:r>
              <w:t>援助金额</w:t>
            </w:r>
          </w:p>
        </w:tc>
        <w:tc>
          <w:tcPr>
            <w:tcW w:w="1276" w:type="dxa"/>
            <w:vAlign w:val="center"/>
          </w:tcPr>
          <w:p w14:paraId="4D684E5D">
            <w:pPr>
              <w:pStyle w:val="13"/>
            </w:pPr>
            <w:r>
              <w:t>30万元</w:t>
            </w:r>
          </w:p>
        </w:tc>
        <w:tc>
          <w:tcPr>
            <w:tcW w:w="1843" w:type="dxa"/>
            <w:vAlign w:val="center"/>
          </w:tcPr>
          <w:p w14:paraId="40472F8B">
            <w:pPr>
              <w:pStyle w:val="13"/>
            </w:pPr>
            <w:r>
              <w:t>每区援助10万元</w:t>
            </w:r>
          </w:p>
        </w:tc>
      </w:tr>
      <w:tr w14:paraId="2023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31EDAA"/>
        </w:tc>
        <w:tc>
          <w:tcPr>
            <w:tcW w:w="1276" w:type="dxa"/>
            <w:vAlign w:val="center"/>
          </w:tcPr>
          <w:p w14:paraId="589BC1E0">
            <w:pPr>
              <w:pStyle w:val="13"/>
            </w:pPr>
            <w:r>
              <w:t>时效指标</w:t>
            </w:r>
          </w:p>
        </w:tc>
        <w:tc>
          <w:tcPr>
            <w:tcW w:w="1332" w:type="dxa"/>
            <w:vAlign w:val="center"/>
          </w:tcPr>
          <w:p w14:paraId="6EA1D1BB">
            <w:pPr>
              <w:pStyle w:val="13"/>
            </w:pPr>
            <w:r>
              <w:t>及时拨付</w:t>
            </w:r>
          </w:p>
        </w:tc>
        <w:tc>
          <w:tcPr>
            <w:tcW w:w="2891" w:type="dxa"/>
            <w:vAlign w:val="center"/>
          </w:tcPr>
          <w:p w14:paraId="42AB61E1">
            <w:pPr>
              <w:pStyle w:val="13"/>
            </w:pPr>
            <w:r>
              <w:t>及时拨付</w:t>
            </w:r>
          </w:p>
        </w:tc>
        <w:tc>
          <w:tcPr>
            <w:tcW w:w="1276" w:type="dxa"/>
            <w:vAlign w:val="center"/>
          </w:tcPr>
          <w:p w14:paraId="37D9E312">
            <w:pPr>
              <w:pStyle w:val="13"/>
            </w:pPr>
            <w:r>
              <w:t>及时拨付</w:t>
            </w:r>
          </w:p>
        </w:tc>
        <w:tc>
          <w:tcPr>
            <w:tcW w:w="1843" w:type="dxa"/>
            <w:vAlign w:val="center"/>
          </w:tcPr>
          <w:p w14:paraId="03490609">
            <w:pPr>
              <w:pStyle w:val="13"/>
            </w:pPr>
            <w:r>
              <w:t>12月31日前拨付完</w:t>
            </w:r>
          </w:p>
        </w:tc>
      </w:tr>
      <w:tr w14:paraId="2050C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4B5C1">
            <w:pPr>
              <w:pStyle w:val="15"/>
            </w:pPr>
            <w:r>
              <w:t>效益指标</w:t>
            </w:r>
          </w:p>
        </w:tc>
        <w:tc>
          <w:tcPr>
            <w:tcW w:w="1276" w:type="dxa"/>
            <w:vAlign w:val="center"/>
          </w:tcPr>
          <w:p w14:paraId="031F83CE">
            <w:pPr>
              <w:pStyle w:val="13"/>
            </w:pPr>
            <w:r>
              <w:t>社会效益指标</w:t>
            </w:r>
          </w:p>
        </w:tc>
        <w:tc>
          <w:tcPr>
            <w:tcW w:w="1332" w:type="dxa"/>
            <w:vAlign w:val="center"/>
          </w:tcPr>
          <w:p w14:paraId="6CA41B45">
            <w:pPr>
              <w:pStyle w:val="13"/>
            </w:pPr>
            <w:r>
              <w:t>加强国家级经开区与中西部地区之间的合作交流</w:t>
            </w:r>
          </w:p>
        </w:tc>
        <w:tc>
          <w:tcPr>
            <w:tcW w:w="2891" w:type="dxa"/>
            <w:vAlign w:val="center"/>
          </w:tcPr>
          <w:p w14:paraId="5657A673">
            <w:pPr>
              <w:pStyle w:val="13"/>
            </w:pPr>
            <w:r>
              <w:t>加强国家级经开区与中西部地区之间的合作交流</w:t>
            </w:r>
          </w:p>
        </w:tc>
        <w:tc>
          <w:tcPr>
            <w:tcW w:w="1276" w:type="dxa"/>
            <w:vAlign w:val="center"/>
          </w:tcPr>
          <w:p w14:paraId="5966D40D">
            <w:pPr>
              <w:pStyle w:val="13"/>
            </w:pPr>
            <w:r>
              <w:t>加强国家级经开区与中西部地区之间的合作交流</w:t>
            </w:r>
          </w:p>
        </w:tc>
        <w:tc>
          <w:tcPr>
            <w:tcW w:w="1843" w:type="dxa"/>
            <w:vAlign w:val="center"/>
          </w:tcPr>
          <w:p w14:paraId="6BA69C6F">
            <w:pPr>
              <w:pStyle w:val="13"/>
            </w:pPr>
            <w:r>
              <w:t>加强国家级经开区与中西部地区之间的合作交流</w:t>
            </w:r>
          </w:p>
        </w:tc>
      </w:tr>
      <w:tr w14:paraId="168F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23410">
            <w:pPr>
              <w:pStyle w:val="15"/>
            </w:pPr>
            <w:r>
              <w:t>满意度指标</w:t>
            </w:r>
          </w:p>
        </w:tc>
        <w:tc>
          <w:tcPr>
            <w:tcW w:w="1276" w:type="dxa"/>
            <w:vAlign w:val="center"/>
          </w:tcPr>
          <w:p w14:paraId="2DA7CB61">
            <w:pPr>
              <w:pStyle w:val="13"/>
            </w:pPr>
            <w:r>
              <w:t>服务对象满意度指标</w:t>
            </w:r>
          </w:p>
        </w:tc>
        <w:tc>
          <w:tcPr>
            <w:tcW w:w="1332" w:type="dxa"/>
            <w:vAlign w:val="center"/>
          </w:tcPr>
          <w:p w14:paraId="291CF783">
            <w:pPr>
              <w:pStyle w:val="13"/>
            </w:pPr>
            <w:r>
              <w:t>满意度</w:t>
            </w:r>
          </w:p>
        </w:tc>
        <w:tc>
          <w:tcPr>
            <w:tcW w:w="2891" w:type="dxa"/>
            <w:vAlign w:val="center"/>
          </w:tcPr>
          <w:p w14:paraId="5BCCE2F8">
            <w:pPr>
              <w:pStyle w:val="13"/>
            </w:pPr>
            <w:r>
              <w:t>满意度</w:t>
            </w:r>
          </w:p>
        </w:tc>
        <w:tc>
          <w:tcPr>
            <w:tcW w:w="1276" w:type="dxa"/>
            <w:vAlign w:val="center"/>
          </w:tcPr>
          <w:p w14:paraId="6A9E9FE8">
            <w:pPr>
              <w:pStyle w:val="13"/>
            </w:pPr>
            <w:r>
              <w:t>≥90%</w:t>
            </w:r>
          </w:p>
        </w:tc>
        <w:tc>
          <w:tcPr>
            <w:tcW w:w="1843" w:type="dxa"/>
            <w:vAlign w:val="center"/>
          </w:tcPr>
          <w:p w14:paraId="07D9E184">
            <w:pPr>
              <w:pStyle w:val="13"/>
            </w:pPr>
            <w:r>
              <w:t>满意度不低于90%</w:t>
            </w:r>
          </w:p>
        </w:tc>
      </w:tr>
    </w:tbl>
    <w:p w14:paraId="5FC34FC3">
      <w:pPr>
        <w:sectPr>
          <w:pgSz w:w="11900" w:h="16840"/>
          <w:pgMar w:top="1984" w:right="1304" w:bottom="1134" w:left="1304" w:header="720" w:footer="720" w:gutter="0"/>
          <w:cols w:space="720" w:num="1"/>
        </w:sectPr>
      </w:pPr>
    </w:p>
    <w:p w14:paraId="6BF2EE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CB435F">
      <w:pPr>
        <w:spacing w:before="0" w:after="0"/>
        <w:ind w:firstLine="560"/>
        <w:jc w:val="left"/>
        <w:outlineLvl w:val="3"/>
      </w:pPr>
      <w:bookmarkStart w:id="9" w:name="_Toc_4_4_0000000010"/>
      <w:r>
        <w:rPr>
          <w:rFonts w:ascii="方正仿宋_GBK" w:hAnsi="方正仿宋_GBK" w:eastAsia="方正仿宋_GBK" w:cs="方正仿宋_GBK"/>
          <w:color w:val="000000"/>
          <w:sz w:val="28"/>
        </w:rPr>
        <w:t>7.中央、省级惠企政策宣讲会绩效目标表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3EC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6C06ED">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03777141">
            <w:pPr>
              <w:pStyle w:val="11"/>
            </w:pPr>
            <w:r>
              <w:t>单位：万元</w:t>
            </w:r>
          </w:p>
        </w:tc>
      </w:tr>
      <w:tr w14:paraId="15A17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D2B14">
            <w:pPr>
              <w:pStyle w:val="14"/>
            </w:pPr>
            <w:r>
              <w:t>项目编码</w:t>
            </w:r>
          </w:p>
        </w:tc>
        <w:tc>
          <w:tcPr>
            <w:tcW w:w="2608" w:type="dxa"/>
            <w:gridSpan w:val="2"/>
            <w:vAlign w:val="center"/>
          </w:tcPr>
          <w:p w14:paraId="534DFB59">
            <w:pPr>
              <w:pStyle w:val="13"/>
            </w:pPr>
            <w:r>
              <w:t>13091626P0040BX100741</w:t>
            </w:r>
          </w:p>
        </w:tc>
        <w:tc>
          <w:tcPr>
            <w:tcW w:w="1587" w:type="dxa"/>
            <w:vAlign w:val="center"/>
          </w:tcPr>
          <w:p w14:paraId="3C8D6027">
            <w:pPr>
              <w:pStyle w:val="14"/>
            </w:pPr>
            <w:r>
              <w:t>项目名称</w:t>
            </w:r>
          </w:p>
        </w:tc>
        <w:tc>
          <w:tcPr>
            <w:tcW w:w="4423" w:type="dxa"/>
            <w:gridSpan w:val="3"/>
            <w:vAlign w:val="center"/>
          </w:tcPr>
          <w:p w14:paraId="41D2DE7E">
            <w:pPr>
              <w:pStyle w:val="13"/>
            </w:pPr>
            <w:r>
              <w:t>中央、省级惠企政策宣讲会</w:t>
            </w:r>
          </w:p>
        </w:tc>
      </w:tr>
      <w:tr w14:paraId="6B7CB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B0829">
            <w:pPr>
              <w:pStyle w:val="14"/>
            </w:pPr>
            <w:r>
              <w:t>预算规模及资金用途</w:t>
            </w:r>
          </w:p>
        </w:tc>
        <w:tc>
          <w:tcPr>
            <w:tcW w:w="1276" w:type="dxa"/>
            <w:vAlign w:val="center"/>
          </w:tcPr>
          <w:p w14:paraId="382F49FB">
            <w:pPr>
              <w:pStyle w:val="14"/>
            </w:pPr>
            <w:r>
              <w:t>预算数</w:t>
            </w:r>
          </w:p>
        </w:tc>
        <w:tc>
          <w:tcPr>
            <w:tcW w:w="1332" w:type="dxa"/>
            <w:vAlign w:val="center"/>
          </w:tcPr>
          <w:p w14:paraId="45EA3179">
            <w:pPr>
              <w:pStyle w:val="13"/>
            </w:pPr>
            <w:r>
              <w:t>10.00</w:t>
            </w:r>
          </w:p>
        </w:tc>
        <w:tc>
          <w:tcPr>
            <w:tcW w:w="1587" w:type="dxa"/>
            <w:vAlign w:val="center"/>
          </w:tcPr>
          <w:p w14:paraId="39C69CD6">
            <w:pPr>
              <w:pStyle w:val="14"/>
            </w:pPr>
            <w:r>
              <w:t>其中：财政    资金</w:t>
            </w:r>
          </w:p>
        </w:tc>
        <w:tc>
          <w:tcPr>
            <w:tcW w:w="1304" w:type="dxa"/>
            <w:vAlign w:val="center"/>
          </w:tcPr>
          <w:p w14:paraId="646CA6E0">
            <w:pPr>
              <w:pStyle w:val="13"/>
            </w:pPr>
            <w:r>
              <w:t>10.00</w:t>
            </w:r>
          </w:p>
        </w:tc>
        <w:tc>
          <w:tcPr>
            <w:tcW w:w="1276" w:type="dxa"/>
            <w:vAlign w:val="center"/>
          </w:tcPr>
          <w:p w14:paraId="19ADF983">
            <w:pPr>
              <w:pStyle w:val="14"/>
            </w:pPr>
            <w:r>
              <w:t>其他资金</w:t>
            </w:r>
          </w:p>
        </w:tc>
        <w:tc>
          <w:tcPr>
            <w:tcW w:w="1843" w:type="dxa"/>
            <w:vAlign w:val="center"/>
          </w:tcPr>
          <w:p w14:paraId="332AB607">
            <w:pPr>
              <w:pStyle w:val="13"/>
            </w:pPr>
            <w:r>
              <w:t xml:space="preserve"> </w:t>
            </w:r>
          </w:p>
        </w:tc>
      </w:tr>
      <w:tr w14:paraId="504C3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E628F"/>
        </w:tc>
        <w:tc>
          <w:tcPr>
            <w:tcW w:w="8618" w:type="dxa"/>
            <w:gridSpan w:val="6"/>
            <w:vAlign w:val="center"/>
          </w:tcPr>
          <w:p w14:paraId="2DFCB367">
            <w:pPr>
              <w:pStyle w:val="13"/>
            </w:pPr>
            <w:r>
              <w:t>按照工信部要求聘请专家宣传相关政策</w:t>
            </w:r>
          </w:p>
        </w:tc>
      </w:tr>
      <w:tr w14:paraId="7ACF7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C1DEC">
            <w:pPr>
              <w:pStyle w:val="14"/>
            </w:pPr>
            <w:r>
              <w:t>资金支出计划（%）</w:t>
            </w:r>
          </w:p>
        </w:tc>
        <w:tc>
          <w:tcPr>
            <w:tcW w:w="2608" w:type="dxa"/>
            <w:gridSpan w:val="2"/>
            <w:vAlign w:val="center"/>
          </w:tcPr>
          <w:p w14:paraId="13CB9C7E">
            <w:pPr>
              <w:pStyle w:val="14"/>
            </w:pPr>
            <w:r>
              <w:t>3月底</w:t>
            </w:r>
          </w:p>
        </w:tc>
        <w:tc>
          <w:tcPr>
            <w:tcW w:w="1587" w:type="dxa"/>
            <w:vAlign w:val="center"/>
          </w:tcPr>
          <w:p w14:paraId="04930810">
            <w:pPr>
              <w:pStyle w:val="14"/>
            </w:pPr>
            <w:r>
              <w:t>6月底</w:t>
            </w:r>
          </w:p>
        </w:tc>
        <w:tc>
          <w:tcPr>
            <w:tcW w:w="1304" w:type="dxa"/>
            <w:vAlign w:val="center"/>
          </w:tcPr>
          <w:p w14:paraId="1E348B06">
            <w:pPr>
              <w:pStyle w:val="14"/>
            </w:pPr>
            <w:r>
              <w:t>10月底</w:t>
            </w:r>
          </w:p>
        </w:tc>
        <w:tc>
          <w:tcPr>
            <w:tcW w:w="3119" w:type="dxa"/>
            <w:gridSpan w:val="2"/>
            <w:vAlign w:val="center"/>
          </w:tcPr>
          <w:p w14:paraId="2853A2B1">
            <w:pPr>
              <w:pStyle w:val="14"/>
            </w:pPr>
            <w:r>
              <w:t>12月底</w:t>
            </w:r>
          </w:p>
        </w:tc>
      </w:tr>
      <w:tr w14:paraId="0AC4A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E91CD"/>
        </w:tc>
        <w:tc>
          <w:tcPr>
            <w:tcW w:w="2608" w:type="dxa"/>
            <w:gridSpan w:val="2"/>
            <w:vAlign w:val="center"/>
          </w:tcPr>
          <w:p w14:paraId="2E8FC728">
            <w:pPr>
              <w:pStyle w:val="15"/>
            </w:pPr>
            <w:r>
              <w:t xml:space="preserve"> </w:t>
            </w:r>
          </w:p>
        </w:tc>
        <w:tc>
          <w:tcPr>
            <w:tcW w:w="1587" w:type="dxa"/>
            <w:vAlign w:val="center"/>
          </w:tcPr>
          <w:p w14:paraId="1C2EBBF2">
            <w:pPr>
              <w:pStyle w:val="15"/>
            </w:pPr>
            <w:r>
              <w:t xml:space="preserve"> </w:t>
            </w:r>
          </w:p>
        </w:tc>
        <w:tc>
          <w:tcPr>
            <w:tcW w:w="1304" w:type="dxa"/>
            <w:vAlign w:val="center"/>
          </w:tcPr>
          <w:p w14:paraId="6B0EB579">
            <w:pPr>
              <w:pStyle w:val="15"/>
            </w:pPr>
            <w:r>
              <w:t xml:space="preserve"> </w:t>
            </w:r>
          </w:p>
        </w:tc>
        <w:tc>
          <w:tcPr>
            <w:tcW w:w="3119" w:type="dxa"/>
            <w:gridSpan w:val="2"/>
            <w:vAlign w:val="center"/>
          </w:tcPr>
          <w:p w14:paraId="569B3BFB">
            <w:pPr>
              <w:pStyle w:val="15"/>
            </w:pPr>
            <w:r>
              <w:rPr>
                <w:rFonts w:hint="eastAsia"/>
                <w:lang w:val="en-US" w:eastAsia="zh-CN"/>
              </w:rPr>
              <w:t>100%</w:t>
            </w:r>
          </w:p>
        </w:tc>
      </w:tr>
      <w:tr w14:paraId="183AB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ACC62">
            <w:pPr>
              <w:pStyle w:val="14"/>
            </w:pPr>
            <w:r>
              <w:t>绩效目标</w:t>
            </w:r>
          </w:p>
        </w:tc>
        <w:tc>
          <w:tcPr>
            <w:tcW w:w="8618" w:type="dxa"/>
            <w:gridSpan w:val="6"/>
            <w:vAlign w:val="center"/>
          </w:tcPr>
          <w:p w14:paraId="52B33908">
            <w:pPr>
              <w:pStyle w:val="13"/>
            </w:pPr>
            <w:r>
              <w:t>1.按照工信部要求聘请专家宣传相关政策</w:t>
            </w:r>
          </w:p>
        </w:tc>
      </w:tr>
    </w:tbl>
    <w:p w14:paraId="5A04E3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65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3DDB1">
            <w:pPr>
              <w:pStyle w:val="14"/>
            </w:pPr>
            <w:r>
              <w:t>一级指标</w:t>
            </w:r>
          </w:p>
        </w:tc>
        <w:tc>
          <w:tcPr>
            <w:tcW w:w="1276" w:type="dxa"/>
            <w:vAlign w:val="center"/>
          </w:tcPr>
          <w:p w14:paraId="3CE47005">
            <w:pPr>
              <w:pStyle w:val="14"/>
            </w:pPr>
            <w:r>
              <w:t>二级指标</w:t>
            </w:r>
          </w:p>
        </w:tc>
        <w:tc>
          <w:tcPr>
            <w:tcW w:w="1332" w:type="dxa"/>
            <w:vAlign w:val="center"/>
          </w:tcPr>
          <w:p w14:paraId="686F0598">
            <w:pPr>
              <w:pStyle w:val="14"/>
            </w:pPr>
            <w:r>
              <w:t>三级指标</w:t>
            </w:r>
          </w:p>
        </w:tc>
        <w:tc>
          <w:tcPr>
            <w:tcW w:w="2891" w:type="dxa"/>
            <w:vAlign w:val="center"/>
          </w:tcPr>
          <w:p w14:paraId="001517D8">
            <w:pPr>
              <w:pStyle w:val="14"/>
            </w:pPr>
            <w:r>
              <w:t>绩效指标描述</w:t>
            </w:r>
          </w:p>
        </w:tc>
        <w:tc>
          <w:tcPr>
            <w:tcW w:w="1276" w:type="dxa"/>
            <w:vAlign w:val="center"/>
          </w:tcPr>
          <w:p w14:paraId="235B2436">
            <w:pPr>
              <w:pStyle w:val="14"/>
            </w:pPr>
            <w:r>
              <w:t>指标值</w:t>
            </w:r>
          </w:p>
        </w:tc>
        <w:tc>
          <w:tcPr>
            <w:tcW w:w="1843" w:type="dxa"/>
            <w:vAlign w:val="center"/>
          </w:tcPr>
          <w:p w14:paraId="10828882">
            <w:pPr>
              <w:pStyle w:val="14"/>
            </w:pPr>
            <w:r>
              <w:t>指标值确定依据</w:t>
            </w:r>
          </w:p>
        </w:tc>
      </w:tr>
      <w:tr w14:paraId="1DD5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E3DCA">
            <w:pPr>
              <w:pStyle w:val="15"/>
            </w:pPr>
            <w:r>
              <w:t>产出指标</w:t>
            </w:r>
          </w:p>
        </w:tc>
        <w:tc>
          <w:tcPr>
            <w:tcW w:w="1276" w:type="dxa"/>
            <w:vAlign w:val="center"/>
          </w:tcPr>
          <w:p w14:paraId="73F0B8C7">
            <w:pPr>
              <w:pStyle w:val="13"/>
            </w:pPr>
            <w:r>
              <w:t>时效指标</w:t>
            </w:r>
          </w:p>
        </w:tc>
        <w:tc>
          <w:tcPr>
            <w:tcW w:w="1332" w:type="dxa"/>
            <w:vAlign w:val="center"/>
          </w:tcPr>
          <w:p w14:paraId="61EE0221">
            <w:pPr>
              <w:pStyle w:val="13"/>
            </w:pPr>
            <w:r>
              <w:t>及时性</w:t>
            </w:r>
          </w:p>
        </w:tc>
        <w:tc>
          <w:tcPr>
            <w:tcW w:w="2891" w:type="dxa"/>
            <w:vAlign w:val="center"/>
          </w:tcPr>
          <w:p w14:paraId="30740FFE">
            <w:pPr>
              <w:pStyle w:val="13"/>
            </w:pPr>
            <w:r>
              <w:t>及时组织活动，宣讲政策</w:t>
            </w:r>
          </w:p>
        </w:tc>
        <w:tc>
          <w:tcPr>
            <w:tcW w:w="1276" w:type="dxa"/>
            <w:vAlign w:val="center"/>
          </w:tcPr>
          <w:p w14:paraId="17F7BA6C">
            <w:pPr>
              <w:pStyle w:val="13"/>
            </w:pPr>
            <w:r>
              <w:t>及时组织活动，宣讲政策</w:t>
            </w:r>
          </w:p>
        </w:tc>
        <w:tc>
          <w:tcPr>
            <w:tcW w:w="1843" w:type="dxa"/>
            <w:vAlign w:val="center"/>
          </w:tcPr>
          <w:p w14:paraId="2FF97A4A">
            <w:pPr>
              <w:pStyle w:val="13"/>
            </w:pPr>
            <w:r>
              <w:t>及时组织活动，宣讲政策</w:t>
            </w:r>
          </w:p>
        </w:tc>
      </w:tr>
      <w:tr w14:paraId="0E69F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B4BC6"/>
        </w:tc>
        <w:tc>
          <w:tcPr>
            <w:tcW w:w="1276" w:type="dxa"/>
            <w:vAlign w:val="center"/>
          </w:tcPr>
          <w:p w14:paraId="1FC41BCF">
            <w:pPr>
              <w:pStyle w:val="13"/>
            </w:pPr>
            <w:r>
              <w:t>成本指标</w:t>
            </w:r>
          </w:p>
        </w:tc>
        <w:tc>
          <w:tcPr>
            <w:tcW w:w="1332" w:type="dxa"/>
            <w:vAlign w:val="center"/>
          </w:tcPr>
          <w:p w14:paraId="2B056A24">
            <w:pPr>
              <w:pStyle w:val="13"/>
            </w:pPr>
            <w:r>
              <w:t>预算控制</w:t>
            </w:r>
          </w:p>
        </w:tc>
        <w:tc>
          <w:tcPr>
            <w:tcW w:w="2891" w:type="dxa"/>
            <w:vAlign w:val="center"/>
          </w:tcPr>
          <w:p w14:paraId="4D6714F4">
            <w:pPr>
              <w:pStyle w:val="13"/>
            </w:pPr>
            <w:r>
              <w:t>预算控制</w:t>
            </w:r>
          </w:p>
        </w:tc>
        <w:tc>
          <w:tcPr>
            <w:tcW w:w="1276" w:type="dxa"/>
            <w:vAlign w:val="center"/>
          </w:tcPr>
          <w:p w14:paraId="7384A244">
            <w:pPr>
              <w:pStyle w:val="13"/>
            </w:pPr>
            <w:r>
              <w:t>控制在预算范围内</w:t>
            </w:r>
          </w:p>
        </w:tc>
        <w:tc>
          <w:tcPr>
            <w:tcW w:w="1843" w:type="dxa"/>
            <w:vAlign w:val="center"/>
          </w:tcPr>
          <w:p w14:paraId="2CCF6924">
            <w:pPr>
              <w:pStyle w:val="13"/>
            </w:pPr>
            <w:r>
              <w:t>不超过预算批复</w:t>
            </w:r>
          </w:p>
        </w:tc>
      </w:tr>
      <w:tr w14:paraId="2C4E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58EF3"/>
        </w:tc>
        <w:tc>
          <w:tcPr>
            <w:tcW w:w="1276" w:type="dxa"/>
            <w:vAlign w:val="center"/>
          </w:tcPr>
          <w:p w14:paraId="23B935BC">
            <w:pPr>
              <w:pStyle w:val="13"/>
            </w:pPr>
            <w:r>
              <w:t>质量指标</w:t>
            </w:r>
          </w:p>
        </w:tc>
        <w:tc>
          <w:tcPr>
            <w:tcW w:w="1332" w:type="dxa"/>
            <w:vAlign w:val="center"/>
          </w:tcPr>
          <w:p w14:paraId="1943E581">
            <w:pPr>
              <w:pStyle w:val="13"/>
            </w:pPr>
            <w:r>
              <w:t>按照工信部要求聘请专家宣传相关政策</w:t>
            </w:r>
          </w:p>
        </w:tc>
        <w:tc>
          <w:tcPr>
            <w:tcW w:w="2891" w:type="dxa"/>
            <w:vAlign w:val="center"/>
          </w:tcPr>
          <w:p w14:paraId="3A4300C7">
            <w:pPr>
              <w:pStyle w:val="13"/>
            </w:pPr>
            <w:r>
              <w:t>按照工信部要求聘请专家宣传相关政策</w:t>
            </w:r>
          </w:p>
        </w:tc>
        <w:tc>
          <w:tcPr>
            <w:tcW w:w="1276" w:type="dxa"/>
            <w:vAlign w:val="center"/>
          </w:tcPr>
          <w:p w14:paraId="1EA86936">
            <w:pPr>
              <w:pStyle w:val="13"/>
            </w:pPr>
            <w:r>
              <w:t>按照工信部要求聘请专家宣传相关政策</w:t>
            </w:r>
          </w:p>
        </w:tc>
        <w:tc>
          <w:tcPr>
            <w:tcW w:w="1843" w:type="dxa"/>
            <w:vAlign w:val="center"/>
          </w:tcPr>
          <w:p w14:paraId="40E04405">
            <w:pPr>
              <w:pStyle w:val="13"/>
            </w:pPr>
            <w:r>
              <w:t>按照工信部要求聘请专家宣传相关政策</w:t>
            </w:r>
          </w:p>
        </w:tc>
      </w:tr>
      <w:tr w14:paraId="24A3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D880E">
            <w:pPr>
              <w:pStyle w:val="15"/>
            </w:pPr>
            <w:r>
              <w:t>效益指标</w:t>
            </w:r>
          </w:p>
        </w:tc>
        <w:tc>
          <w:tcPr>
            <w:tcW w:w="1276" w:type="dxa"/>
            <w:vAlign w:val="center"/>
          </w:tcPr>
          <w:p w14:paraId="1A64FCCF">
            <w:pPr>
              <w:pStyle w:val="13"/>
            </w:pPr>
            <w:r>
              <w:t>社会效益指标</w:t>
            </w:r>
          </w:p>
        </w:tc>
        <w:tc>
          <w:tcPr>
            <w:tcW w:w="1332" w:type="dxa"/>
            <w:vAlign w:val="center"/>
          </w:tcPr>
          <w:p w14:paraId="5E8C5A13">
            <w:pPr>
              <w:pStyle w:val="13"/>
            </w:pPr>
            <w:r>
              <w:t>提升园区经济发展质量</w:t>
            </w:r>
          </w:p>
        </w:tc>
        <w:tc>
          <w:tcPr>
            <w:tcW w:w="2891" w:type="dxa"/>
            <w:vAlign w:val="center"/>
          </w:tcPr>
          <w:p w14:paraId="6DE1534B">
            <w:pPr>
              <w:pStyle w:val="13"/>
            </w:pPr>
            <w:r>
              <w:t>委托专家宣讲政策，提升园区经济发展质量</w:t>
            </w:r>
          </w:p>
        </w:tc>
        <w:tc>
          <w:tcPr>
            <w:tcW w:w="1276" w:type="dxa"/>
            <w:vAlign w:val="center"/>
          </w:tcPr>
          <w:p w14:paraId="6AA8AA59">
            <w:pPr>
              <w:pStyle w:val="13"/>
            </w:pPr>
            <w:r>
              <w:t>委托专家宣讲政策，提升园区经济发展质量</w:t>
            </w:r>
          </w:p>
        </w:tc>
        <w:tc>
          <w:tcPr>
            <w:tcW w:w="1843" w:type="dxa"/>
            <w:vAlign w:val="center"/>
          </w:tcPr>
          <w:p w14:paraId="52283CCE">
            <w:pPr>
              <w:pStyle w:val="13"/>
            </w:pPr>
            <w:r>
              <w:t>委托专家宣讲政策，提升园区经济发展质量</w:t>
            </w:r>
          </w:p>
        </w:tc>
      </w:tr>
      <w:tr w14:paraId="5B26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9A225">
            <w:pPr>
              <w:pStyle w:val="15"/>
            </w:pPr>
            <w:r>
              <w:t>满意度指标</w:t>
            </w:r>
          </w:p>
        </w:tc>
        <w:tc>
          <w:tcPr>
            <w:tcW w:w="1276" w:type="dxa"/>
            <w:vAlign w:val="center"/>
          </w:tcPr>
          <w:p w14:paraId="33E97121">
            <w:pPr>
              <w:pStyle w:val="13"/>
            </w:pPr>
            <w:r>
              <w:t>服务对象满意度指标</w:t>
            </w:r>
          </w:p>
        </w:tc>
        <w:tc>
          <w:tcPr>
            <w:tcW w:w="1332" w:type="dxa"/>
            <w:vAlign w:val="center"/>
          </w:tcPr>
          <w:p w14:paraId="39FFA351">
            <w:pPr>
              <w:pStyle w:val="13"/>
            </w:pPr>
            <w:r>
              <w:t>满意度</w:t>
            </w:r>
          </w:p>
        </w:tc>
        <w:tc>
          <w:tcPr>
            <w:tcW w:w="2891" w:type="dxa"/>
            <w:vAlign w:val="center"/>
          </w:tcPr>
          <w:p w14:paraId="199A43BB">
            <w:pPr>
              <w:pStyle w:val="13"/>
            </w:pPr>
            <w:r>
              <w:t>满意度</w:t>
            </w:r>
          </w:p>
        </w:tc>
        <w:tc>
          <w:tcPr>
            <w:tcW w:w="1276" w:type="dxa"/>
            <w:vAlign w:val="center"/>
          </w:tcPr>
          <w:p w14:paraId="18002EF7">
            <w:pPr>
              <w:pStyle w:val="13"/>
            </w:pPr>
            <w:r>
              <w:t>≥90%</w:t>
            </w:r>
          </w:p>
        </w:tc>
        <w:tc>
          <w:tcPr>
            <w:tcW w:w="1843" w:type="dxa"/>
            <w:vAlign w:val="center"/>
          </w:tcPr>
          <w:p w14:paraId="4CD9CAAA">
            <w:pPr>
              <w:pStyle w:val="13"/>
            </w:pPr>
            <w:r>
              <w:t>满意度不低于90%</w:t>
            </w:r>
          </w:p>
        </w:tc>
      </w:tr>
    </w:tbl>
    <w:p w14:paraId="3811EE9C">
      <w:pPr>
        <w:sectPr>
          <w:pgSz w:w="11900" w:h="16840"/>
          <w:pgMar w:top="1984" w:right="1304" w:bottom="1134" w:left="1304" w:header="720" w:footer="720" w:gutter="0"/>
          <w:cols w:space="720" w:num="1"/>
        </w:sectPr>
      </w:pPr>
    </w:p>
    <w:p w14:paraId="406AE0A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D5AB01">
      <w:pPr>
        <w:spacing w:before="0" w:after="0"/>
        <w:ind w:firstLine="560"/>
        <w:jc w:val="left"/>
        <w:outlineLvl w:val="3"/>
      </w:pPr>
      <w:bookmarkStart w:id="10" w:name="_Toc_4_4_0000000011"/>
      <w:r>
        <w:rPr>
          <w:rFonts w:ascii="方正仿宋_GBK" w:hAnsi="方正仿宋_GBK" w:eastAsia="方正仿宋_GBK" w:cs="方正仿宋_GBK"/>
          <w:color w:val="000000"/>
          <w:sz w:val="28"/>
        </w:rPr>
        <w:t>8.重点项目观摩及开工仪式活动经费绩效目标表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DA9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8DE0EA">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6193C659">
            <w:pPr>
              <w:pStyle w:val="11"/>
            </w:pPr>
            <w:r>
              <w:t>单位：万元</w:t>
            </w:r>
          </w:p>
        </w:tc>
      </w:tr>
      <w:tr w14:paraId="15BC9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3173E">
            <w:pPr>
              <w:pStyle w:val="14"/>
            </w:pPr>
            <w:r>
              <w:t>项目编码</w:t>
            </w:r>
          </w:p>
        </w:tc>
        <w:tc>
          <w:tcPr>
            <w:tcW w:w="2608" w:type="dxa"/>
            <w:gridSpan w:val="2"/>
            <w:vAlign w:val="center"/>
          </w:tcPr>
          <w:p w14:paraId="26BCB2E8">
            <w:pPr>
              <w:pStyle w:val="13"/>
            </w:pPr>
            <w:r>
              <w:t>13091626P0040BX100697</w:t>
            </w:r>
          </w:p>
        </w:tc>
        <w:tc>
          <w:tcPr>
            <w:tcW w:w="1587" w:type="dxa"/>
            <w:vAlign w:val="center"/>
          </w:tcPr>
          <w:p w14:paraId="7C4A96FF">
            <w:pPr>
              <w:pStyle w:val="14"/>
            </w:pPr>
            <w:r>
              <w:t>项目名称</w:t>
            </w:r>
          </w:p>
        </w:tc>
        <w:tc>
          <w:tcPr>
            <w:tcW w:w="4423" w:type="dxa"/>
            <w:gridSpan w:val="3"/>
            <w:vAlign w:val="center"/>
          </w:tcPr>
          <w:p w14:paraId="03930113">
            <w:pPr>
              <w:pStyle w:val="13"/>
            </w:pPr>
            <w:r>
              <w:t>重点项目观摩及开工仪式活动经费</w:t>
            </w:r>
          </w:p>
        </w:tc>
      </w:tr>
      <w:tr w14:paraId="64FB7846">
        <w:tblPrEx>
          <w:tblCellMar>
            <w:top w:w="0" w:type="dxa"/>
            <w:left w:w="108" w:type="dxa"/>
            <w:bottom w:w="0" w:type="dxa"/>
            <w:right w:w="108" w:type="dxa"/>
          </w:tblCellMar>
        </w:tblPrEx>
        <w:trPr>
          <w:trHeight w:val="369" w:hRule="atLeast"/>
          <w:jc w:val="center"/>
        </w:trPr>
        <w:tc>
          <w:tcPr>
            <w:tcW w:w="1276" w:type="dxa"/>
            <w:vMerge w:val="restart"/>
            <w:vAlign w:val="center"/>
          </w:tcPr>
          <w:p w14:paraId="126827AC">
            <w:pPr>
              <w:pStyle w:val="14"/>
            </w:pPr>
            <w:r>
              <w:t>预算规模及资金用途</w:t>
            </w:r>
          </w:p>
        </w:tc>
        <w:tc>
          <w:tcPr>
            <w:tcW w:w="1276" w:type="dxa"/>
            <w:vAlign w:val="center"/>
          </w:tcPr>
          <w:p w14:paraId="368F7073">
            <w:pPr>
              <w:pStyle w:val="14"/>
            </w:pPr>
            <w:r>
              <w:t>预算数</w:t>
            </w:r>
          </w:p>
        </w:tc>
        <w:tc>
          <w:tcPr>
            <w:tcW w:w="1332" w:type="dxa"/>
            <w:vAlign w:val="center"/>
          </w:tcPr>
          <w:p w14:paraId="6E9A5E17">
            <w:pPr>
              <w:pStyle w:val="13"/>
            </w:pPr>
            <w:r>
              <w:t>15.00</w:t>
            </w:r>
          </w:p>
        </w:tc>
        <w:tc>
          <w:tcPr>
            <w:tcW w:w="1587" w:type="dxa"/>
            <w:vAlign w:val="center"/>
          </w:tcPr>
          <w:p w14:paraId="030D93E1">
            <w:pPr>
              <w:pStyle w:val="14"/>
            </w:pPr>
            <w:r>
              <w:t>其中：财政    资金</w:t>
            </w:r>
          </w:p>
        </w:tc>
        <w:tc>
          <w:tcPr>
            <w:tcW w:w="1304" w:type="dxa"/>
            <w:vAlign w:val="center"/>
          </w:tcPr>
          <w:p w14:paraId="6B0B597D">
            <w:pPr>
              <w:pStyle w:val="13"/>
            </w:pPr>
            <w:r>
              <w:t>15.00</w:t>
            </w:r>
          </w:p>
        </w:tc>
        <w:tc>
          <w:tcPr>
            <w:tcW w:w="1276" w:type="dxa"/>
            <w:vAlign w:val="center"/>
          </w:tcPr>
          <w:p w14:paraId="676ADE1F">
            <w:pPr>
              <w:pStyle w:val="14"/>
            </w:pPr>
            <w:r>
              <w:t>其他资金</w:t>
            </w:r>
          </w:p>
        </w:tc>
        <w:tc>
          <w:tcPr>
            <w:tcW w:w="1843" w:type="dxa"/>
            <w:vAlign w:val="center"/>
          </w:tcPr>
          <w:p w14:paraId="3B80B6EE">
            <w:pPr>
              <w:pStyle w:val="13"/>
            </w:pPr>
            <w:r>
              <w:t xml:space="preserve"> </w:t>
            </w:r>
          </w:p>
        </w:tc>
      </w:tr>
      <w:tr w14:paraId="4B6F8080">
        <w:tblPrEx>
          <w:tblCellMar>
            <w:top w:w="0" w:type="dxa"/>
            <w:left w:w="108" w:type="dxa"/>
            <w:bottom w:w="0" w:type="dxa"/>
            <w:right w:w="108" w:type="dxa"/>
          </w:tblCellMar>
        </w:tblPrEx>
        <w:trPr>
          <w:trHeight w:val="369" w:hRule="atLeast"/>
          <w:jc w:val="center"/>
        </w:trPr>
        <w:tc>
          <w:tcPr>
            <w:tcW w:w="1276" w:type="dxa"/>
            <w:vMerge w:val="continue"/>
          </w:tcPr>
          <w:p w14:paraId="50CC923B"/>
        </w:tc>
        <w:tc>
          <w:tcPr>
            <w:tcW w:w="8618" w:type="dxa"/>
            <w:gridSpan w:val="6"/>
            <w:vAlign w:val="center"/>
          </w:tcPr>
          <w:p w14:paraId="764894B9">
            <w:pPr>
              <w:pStyle w:val="13"/>
            </w:pPr>
            <w:r>
              <w:t>推进项目建设进程，圆满组织好省、市项目观摩、集中开工活动</w:t>
            </w:r>
          </w:p>
        </w:tc>
      </w:tr>
      <w:tr w14:paraId="5B9EE254">
        <w:tblPrEx>
          <w:tblCellMar>
            <w:top w:w="0" w:type="dxa"/>
            <w:left w:w="108" w:type="dxa"/>
            <w:bottom w:w="0" w:type="dxa"/>
            <w:right w:w="108" w:type="dxa"/>
          </w:tblCellMar>
        </w:tblPrEx>
        <w:trPr>
          <w:trHeight w:val="369" w:hRule="atLeast"/>
          <w:jc w:val="center"/>
        </w:trPr>
        <w:tc>
          <w:tcPr>
            <w:tcW w:w="1276" w:type="dxa"/>
            <w:vMerge w:val="restart"/>
            <w:vAlign w:val="center"/>
          </w:tcPr>
          <w:p w14:paraId="3BAEC269">
            <w:pPr>
              <w:pStyle w:val="14"/>
            </w:pPr>
            <w:r>
              <w:t>资金支出计划（%）</w:t>
            </w:r>
          </w:p>
        </w:tc>
        <w:tc>
          <w:tcPr>
            <w:tcW w:w="2608" w:type="dxa"/>
            <w:gridSpan w:val="2"/>
            <w:vAlign w:val="center"/>
          </w:tcPr>
          <w:p w14:paraId="1F9F35AA">
            <w:pPr>
              <w:pStyle w:val="14"/>
            </w:pPr>
            <w:r>
              <w:t>3月底</w:t>
            </w:r>
          </w:p>
        </w:tc>
        <w:tc>
          <w:tcPr>
            <w:tcW w:w="1587" w:type="dxa"/>
            <w:vAlign w:val="center"/>
          </w:tcPr>
          <w:p w14:paraId="341F9ACE">
            <w:pPr>
              <w:pStyle w:val="14"/>
            </w:pPr>
            <w:r>
              <w:t>6月底</w:t>
            </w:r>
          </w:p>
        </w:tc>
        <w:tc>
          <w:tcPr>
            <w:tcW w:w="1304" w:type="dxa"/>
            <w:vAlign w:val="center"/>
          </w:tcPr>
          <w:p w14:paraId="26B5278A">
            <w:pPr>
              <w:pStyle w:val="14"/>
            </w:pPr>
            <w:r>
              <w:t>10月底</w:t>
            </w:r>
          </w:p>
        </w:tc>
        <w:tc>
          <w:tcPr>
            <w:tcW w:w="3119" w:type="dxa"/>
            <w:gridSpan w:val="2"/>
            <w:vAlign w:val="center"/>
          </w:tcPr>
          <w:p w14:paraId="33E95B09">
            <w:pPr>
              <w:pStyle w:val="14"/>
            </w:pPr>
            <w:r>
              <w:t>12月底</w:t>
            </w:r>
          </w:p>
        </w:tc>
      </w:tr>
      <w:tr w14:paraId="57D8FDDD">
        <w:tblPrEx>
          <w:tblCellMar>
            <w:top w:w="0" w:type="dxa"/>
            <w:left w:w="108" w:type="dxa"/>
            <w:bottom w:w="0" w:type="dxa"/>
            <w:right w:w="108" w:type="dxa"/>
          </w:tblCellMar>
        </w:tblPrEx>
        <w:trPr>
          <w:trHeight w:val="369" w:hRule="atLeast"/>
          <w:jc w:val="center"/>
        </w:trPr>
        <w:tc>
          <w:tcPr>
            <w:tcW w:w="1276" w:type="dxa"/>
            <w:vMerge w:val="continue"/>
          </w:tcPr>
          <w:p w14:paraId="219BCA98"/>
        </w:tc>
        <w:tc>
          <w:tcPr>
            <w:tcW w:w="2608" w:type="dxa"/>
            <w:gridSpan w:val="2"/>
            <w:vAlign w:val="center"/>
          </w:tcPr>
          <w:p w14:paraId="27042668">
            <w:pPr>
              <w:pStyle w:val="15"/>
            </w:pPr>
            <w:r>
              <w:t xml:space="preserve"> </w:t>
            </w:r>
          </w:p>
        </w:tc>
        <w:tc>
          <w:tcPr>
            <w:tcW w:w="1587" w:type="dxa"/>
            <w:vAlign w:val="center"/>
          </w:tcPr>
          <w:p w14:paraId="742F0805">
            <w:pPr>
              <w:pStyle w:val="15"/>
            </w:pPr>
            <w:r>
              <w:t xml:space="preserve"> </w:t>
            </w:r>
          </w:p>
        </w:tc>
        <w:tc>
          <w:tcPr>
            <w:tcW w:w="1304" w:type="dxa"/>
            <w:vAlign w:val="center"/>
          </w:tcPr>
          <w:p w14:paraId="613C0547">
            <w:pPr>
              <w:pStyle w:val="15"/>
            </w:pPr>
            <w:r>
              <w:t xml:space="preserve"> </w:t>
            </w:r>
          </w:p>
        </w:tc>
        <w:tc>
          <w:tcPr>
            <w:tcW w:w="3119" w:type="dxa"/>
            <w:gridSpan w:val="2"/>
            <w:vAlign w:val="center"/>
          </w:tcPr>
          <w:p w14:paraId="42EFB8CF">
            <w:pPr>
              <w:pStyle w:val="15"/>
            </w:pPr>
            <w:r>
              <w:rPr>
                <w:rFonts w:hint="eastAsia"/>
                <w:lang w:val="en-US" w:eastAsia="zh-CN"/>
              </w:rPr>
              <w:t>100%</w:t>
            </w:r>
          </w:p>
        </w:tc>
      </w:tr>
      <w:tr w14:paraId="6E0D1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9D7F3">
            <w:pPr>
              <w:pStyle w:val="14"/>
            </w:pPr>
            <w:r>
              <w:t>绩效目标</w:t>
            </w:r>
          </w:p>
        </w:tc>
        <w:tc>
          <w:tcPr>
            <w:tcW w:w="8618" w:type="dxa"/>
            <w:gridSpan w:val="6"/>
            <w:vAlign w:val="center"/>
          </w:tcPr>
          <w:p w14:paraId="07722B4B">
            <w:pPr>
              <w:pStyle w:val="13"/>
            </w:pPr>
            <w:r>
              <w:t>1.推进项目建设进程，圆满组织好省、市项目观摩、集中开工活动</w:t>
            </w:r>
          </w:p>
        </w:tc>
      </w:tr>
    </w:tbl>
    <w:p w14:paraId="7B200D1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D4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A8C67">
            <w:pPr>
              <w:pStyle w:val="14"/>
            </w:pPr>
            <w:r>
              <w:t>一级指标</w:t>
            </w:r>
          </w:p>
        </w:tc>
        <w:tc>
          <w:tcPr>
            <w:tcW w:w="1276" w:type="dxa"/>
            <w:vAlign w:val="center"/>
          </w:tcPr>
          <w:p w14:paraId="06FE68EE">
            <w:pPr>
              <w:pStyle w:val="14"/>
            </w:pPr>
            <w:r>
              <w:t>二级指标</w:t>
            </w:r>
          </w:p>
        </w:tc>
        <w:tc>
          <w:tcPr>
            <w:tcW w:w="1332" w:type="dxa"/>
            <w:vAlign w:val="center"/>
          </w:tcPr>
          <w:p w14:paraId="6D3965E3">
            <w:pPr>
              <w:pStyle w:val="14"/>
            </w:pPr>
            <w:r>
              <w:t>三级指标</w:t>
            </w:r>
          </w:p>
        </w:tc>
        <w:tc>
          <w:tcPr>
            <w:tcW w:w="2891" w:type="dxa"/>
            <w:vAlign w:val="center"/>
          </w:tcPr>
          <w:p w14:paraId="5D0D8501">
            <w:pPr>
              <w:pStyle w:val="14"/>
            </w:pPr>
            <w:r>
              <w:t>绩效指标描述</w:t>
            </w:r>
          </w:p>
        </w:tc>
        <w:tc>
          <w:tcPr>
            <w:tcW w:w="1276" w:type="dxa"/>
            <w:vAlign w:val="center"/>
          </w:tcPr>
          <w:p w14:paraId="43975E71">
            <w:pPr>
              <w:pStyle w:val="14"/>
            </w:pPr>
            <w:r>
              <w:t>指标值</w:t>
            </w:r>
          </w:p>
        </w:tc>
        <w:tc>
          <w:tcPr>
            <w:tcW w:w="1843" w:type="dxa"/>
            <w:vAlign w:val="center"/>
          </w:tcPr>
          <w:p w14:paraId="23F8AFEB">
            <w:pPr>
              <w:pStyle w:val="14"/>
            </w:pPr>
            <w:r>
              <w:t>指标值确定依据</w:t>
            </w:r>
          </w:p>
        </w:tc>
      </w:tr>
      <w:tr w14:paraId="420F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6872A">
            <w:pPr>
              <w:pStyle w:val="15"/>
            </w:pPr>
            <w:r>
              <w:t>产出指标</w:t>
            </w:r>
          </w:p>
        </w:tc>
        <w:tc>
          <w:tcPr>
            <w:tcW w:w="1276" w:type="dxa"/>
            <w:vAlign w:val="center"/>
          </w:tcPr>
          <w:p w14:paraId="4C2B30C4">
            <w:pPr>
              <w:pStyle w:val="13"/>
            </w:pPr>
            <w:r>
              <w:t>成本指标</w:t>
            </w:r>
          </w:p>
        </w:tc>
        <w:tc>
          <w:tcPr>
            <w:tcW w:w="1332" w:type="dxa"/>
            <w:vAlign w:val="center"/>
          </w:tcPr>
          <w:p w14:paraId="46DE5DAE">
            <w:pPr>
              <w:pStyle w:val="13"/>
            </w:pPr>
            <w:r>
              <w:t>控制在预算批复数内</w:t>
            </w:r>
          </w:p>
        </w:tc>
        <w:tc>
          <w:tcPr>
            <w:tcW w:w="2891" w:type="dxa"/>
            <w:vAlign w:val="center"/>
          </w:tcPr>
          <w:p w14:paraId="0F019424">
            <w:pPr>
              <w:pStyle w:val="13"/>
            </w:pPr>
            <w:r>
              <w:t>控制在预算批复数内</w:t>
            </w:r>
          </w:p>
        </w:tc>
        <w:tc>
          <w:tcPr>
            <w:tcW w:w="1276" w:type="dxa"/>
            <w:vAlign w:val="center"/>
          </w:tcPr>
          <w:p w14:paraId="77D99F08">
            <w:pPr>
              <w:pStyle w:val="13"/>
            </w:pPr>
            <w:r>
              <w:t>不超过预算批复</w:t>
            </w:r>
          </w:p>
        </w:tc>
        <w:tc>
          <w:tcPr>
            <w:tcW w:w="1843" w:type="dxa"/>
            <w:vAlign w:val="center"/>
          </w:tcPr>
          <w:p w14:paraId="012E21C2">
            <w:pPr>
              <w:pStyle w:val="13"/>
            </w:pPr>
            <w:r>
              <w:t>不超过预算批复</w:t>
            </w:r>
          </w:p>
        </w:tc>
      </w:tr>
      <w:tr w14:paraId="7326C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1EDBB"/>
        </w:tc>
        <w:tc>
          <w:tcPr>
            <w:tcW w:w="1276" w:type="dxa"/>
            <w:vAlign w:val="center"/>
          </w:tcPr>
          <w:p w14:paraId="78331042">
            <w:pPr>
              <w:pStyle w:val="13"/>
            </w:pPr>
            <w:r>
              <w:t>时效指标</w:t>
            </w:r>
          </w:p>
        </w:tc>
        <w:tc>
          <w:tcPr>
            <w:tcW w:w="1332" w:type="dxa"/>
            <w:vAlign w:val="center"/>
          </w:tcPr>
          <w:p w14:paraId="317EB2F8">
            <w:pPr>
              <w:pStyle w:val="13"/>
            </w:pPr>
            <w:r>
              <w:t xml:space="preserve">及时性 </w:t>
            </w:r>
          </w:p>
        </w:tc>
        <w:tc>
          <w:tcPr>
            <w:tcW w:w="2891" w:type="dxa"/>
            <w:vAlign w:val="center"/>
          </w:tcPr>
          <w:p w14:paraId="19384CD9">
            <w:pPr>
              <w:pStyle w:val="13"/>
            </w:pPr>
            <w:r>
              <w:t>工作及时完成</w:t>
            </w:r>
          </w:p>
        </w:tc>
        <w:tc>
          <w:tcPr>
            <w:tcW w:w="1276" w:type="dxa"/>
            <w:vAlign w:val="center"/>
          </w:tcPr>
          <w:p w14:paraId="45121700">
            <w:pPr>
              <w:pStyle w:val="13"/>
            </w:pPr>
            <w:r>
              <w:t>按时完成省市的任务</w:t>
            </w:r>
          </w:p>
        </w:tc>
        <w:tc>
          <w:tcPr>
            <w:tcW w:w="1843" w:type="dxa"/>
            <w:vAlign w:val="center"/>
          </w:tcPr>
          <w:p w14:paraId="2CF4CB9D">
            <w:pPr>
              <w:pStyle w:val="13"/>
            </w:pPr>
            <w:r>
              <w:t>按时完成省市的任务</w:t>
            </w:r>
          </w:p>
        </w:tc>
      </w:tr>
      <w:tr w14:paraId="3E0D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D2AA2"/>
        </w:tc>
        <w:tc>
          <w:tcPr>
            <w:tcW w:w="1276" w:type="dxa"/>
            <w:vAlign w:val="center"/>
          </w:tcPr>
          <w:p w14:paraId="4ED5ED44">
            <w:pPr>
              <w:pStyle w:val="13"/>
            </w:pPr>
            <w:r>
              <w:t>质量指标</w:t>
            </w:r>
          </w:p>
        </w:tc>
        <w:tc>
          <w:tcPr>
            <w:tcW w:w="1332" w:type="dxa"/>
            <w:vAlign w:val="center"/>
          </w:tcPr>
          <w:p w14:paraId="38735E64">
            <w:pPr>
              <w:pStyle w:val="13"/>
            </w:pPr>
            <w:r>
              <w:t>做好综合管理工作</w:t>
            </w:r>
          </w:p>
        </w:tc>
        <w:tc>
          <w:tcPr>
            <w:tcW w:w="2891" w:type="dxa"/>
            <w:vAlign w:val="center"/>
          </w:tcPr>
          <w:p w14:paraId="3218D168">
            <w:pPr>
              <w:pStyle w:val="13"/>
            </w:pPr>
            <w:r>
              <w:t>做好综合管理工作</w:t>
            </w:r>
          </w:p>
        </w:tc>
        <w:tc>
          <w:tcPr>
            <w:tcW w:w="1276" w:type="dxa"/>
            <w:vAlign w:val="center"/>
          </w:tcPr>
          <w:p w14:paraId="47EA96E5">
            <w:pPr>
              <w:pStyle w:val="13"/>
            </w:pPr>
            <w:r>
              <w:t>做好观摩现场布置以及前期准备，高质量完成观摩活动</w:t>
            </w:r>
          </w:p>
        </w:tc>
        <w:tc>
          <w:tcPr>
            <w:tcW w:w="1843" w:type="dxa"/>
            <w:vAlign w:val="center"/>
          </w:tcPr>
          <w:p w14:paraId="2B90F189">
            <w:pPr>
              <w:pStyle w:val="13"/>
            </w:pPr>
            <w:r>
              <w:t>做好观摩现场布置以及前期准备，高质量完成观摩活动</w:t>
            </w:r>
          </w:p>
        </w:tc>
      </w:tr>
      <w:tr w14:paraId="725AF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F3DDD">
            <w:pPr>
              <w:pStyle w:val="15"/>
            </w:pPr>
            <w:r>
              <w:t>效益指标</w:t>
            </w:r>
          </w:p>
        </w:tc>
        <w:tc>
          <w:tcPr>
            <w:tcW w:w="1276" w:type="dxa"/>
            <w:vAlign w:val="center"/>
          </w:tcPr>
          <w:p w14:paraId="61C6EB24">
            <w:pPr>
              <w:pStyle w:val="13"/>
            </w:pPr>
            <w:r>
              <w:t>社会效益指标</w:t>
            </w:r>
          </w:p>
        </w:tc>
        <w:tc>
          <w:tcPr>
            <w:tcW w:w="1332" w:type="dxa"/>
            <w:vAlign w:val="center"/>
          </w:tcPr>
          <w:p w14:paraId="5334A64F">
            <w:pPr>
              <w:pStyle w:val="13"/>
            </w:pPr>
            <w:r>
              <w:t>推进重点项目建设</w:t>
            </w:r>
          </w:p>
        </w:tc>
        <w:tc>
          <w:tcPr>
            <w:tcW w:w="2891" w:type="dxa"/>
            <w:vAlign w:val="center"/>
          </w:tcPr>
          <w:p w14:paraId="2FAD3F57">
            <w:pPr>
              <w:pStyle w:val="13"/>
            </w:pPr>
            <w:r>
              <w:t>推进重点项目建设</w:t>
            </w:r>
          </w:p>
        </w:tc>
        <w:tc>
          <w:tcPr>
            <w:tcW w:w="1276" w:type="dxa"/>
            <w:vAlign w:val="center"/>
          </w:tcPr>
          <w:p w14:paraId="172A905B">
            <w:pPr>
              <w:pStyle w:val="13"/>
            </w:pPr>
            <w:r>
              <w:t>推进项目建设进程，圆满组织好省、市项目观摩、集中开工活动</w:t>
            </w:r>
          </w:p>
        </w:tc>
        <w:tc>
          <w:tcPr>
            <w:tcW w:w="1843" w:type="dxa"/>
            <w:vAlign w:val="center"/>
          </w:tcPr>
          <w:p w14:paraId="7365BDDC">
            <w:pPr>
              <w:pStyle w:val="13"/>
            </w:pPr>
            <w:r>
              <w:t>推进项目建设进程，圆满组织好省、市项目观摩、集中开工活动</w:t>
            </w:r>
          </w:p>
        </w:tc>
      </w:tr>
      <w:tr w14:paraId="1F1C9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22539">
            <w:pPr>
              <w:pStyle w:val="15"/>
            </w:pPr>
            <w:r>
              <w:t>满意度指标</w:t>
            </w:r>
          </w:p>
        </w:tc>
        <w:tc>
          <w:tcPr>
            <w:tcW w:w="1276" w:type="dxa"/>
            <w:vAlign w:val="center"/>
          </w:tcPr>
          <w:p w14:paraId="527DF942">
            <w:pPr>
              <w:pStyle w:val="13"/>
            </w:pPr>
            <w:r>
              <w:t>服务对象满意度指标</w:t>
            </w:r>
          </w:p>
        </w:tc>
        <w:tc>
          <w:tcPr>
            <w:tcW w:w="1332" w:type="dxa"/>
            <w:vAlign w:val="center"/>
          </w:tcPr>
          <w:p w14:paraId="59F7B139">
            <w:pPr>
              <w:pStyle w:val="13"/>
            </w:pPr>
            <w:r>
              <w:t>满意度</w:t>
            </w:r>
          </w:p>
        </w:tc>
        <w:tc>
          <w:tcPr>
            <w:tcW w:w="2891" w:type="dxa"/>
            <w:vAlign w:val="center"/>
          </w:tcPr>
          <w:p w14:paraId="74ED7275">
            <w:pPr>
              <w:pStyle w:val="13"/>
            </w:pPr>
            <w:r>
              <w:t>满意度</w:t>
            </w:r>
          </w:p>
        </w:tc>
        <w:tc>
          <w:tcPr>
            <w:tcW w:w="1276" w:type="dxa"/>
            <w:vAlign w:val="center"/>
          </w:tcPr>
          <w:p w14:paraId="403E0C08">
            <w:pPr>
              <w:pStyle w:val="13"/>
            </w:pPr>
            <w:r>
              <w:t>≥90%</w:t>
            </w:r>
          </w:p>
        </w:tc>
        <w:tc>
          <w:tcPr>
            <w:tcW w:w="1843" w:type="dxa"/>
            <w:vAlign w:val="center"/>
          </w:tcPr>
          <w:p w14:paraId="0A594E57">
            <w:pPr>
              <w:pStyle w:val="13"/>
            </w:pPr>
            <w:r>
              <w:t>满意度不低于90%</w:t>
            </w:r>
          </w:p>
        </w:tc>
      </w:tr>
    </w:tbl>
    <w:p w14:paraId="6D052E41">
      <w:pPr>
        <w:sectPr>
          <w:pgSz w:w="11900" w:h="16840"/>
          <w:pgMar w:top="1984" w:right="1304" w:bottom="1134" w:left="1304" w:header="720" w:footer="720" w:gutter="0"/>
          <w:cols w:space="720" w:num="1"/>
        </w:sectPr>
      </w:pPr>
    </w:p>
    <w:p w14:paraId="001CF9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33EB25">
      <w:pPr>
        <w:spacing w:before="0" w:after="0"/>
        <w:ind w:firstLine="560"/>
        <w:jc w:val="left"/>
        <w:outlineLvl w:val="3"/>
      </w:pPr>
      <w:bookmarkStart w:id="11" w:name="_Toc_4_4_0000000012"/>
      <w:r>
        <w:rPr>
          <w:rFonts w:ascii="方正仿宋_GBK" w:hAnsi="方正仿宋_GBK" w:eastAsia="方正仿宋_GBK" w:cs="方正仿宋_GBK"/>
          <w:color w:val="000000"/>
          <w:sz w:val="28"/>
        </w:rPr>
        <w:t>9.综合事务管理绩效目标表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4CC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F2B61B">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11BE085E">
            <w:pPr>
              <w:pStyle w:val="11"/>
            </w:pPr>
            <w:r>
              <w:t>单位：万元</w:t>
            </w:r>
          </w:p>
        </w:tc>
      </w:tr>
      <w:tr w14:paraId="5218D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4032B">
            <w:pPr>
              <w:pStyle w:val="14"/>
            </w:pPr>
            <w:r>
              <w:t>项目编码</w:t>
            </w:r>
          </w:p>
        </w:tc>
        <w:tc>
          <w:tcPr>
            <w:tcW w:w="2608" w:type="dxa"/>
            <w:gridSpan w:val="2"/>
            <w:vAlign w:val="center"/>
          </w:tcPr>
          <w:p w14:paraId="7B3816BD">
            <w:pPr>
              <w:pStyle w:val="13"/>
            </w:pPr>
            <w:r>
              <w:t>13091626P0040BX10073D</w:t>
            </w:r>
          </w:p>
        </w:tc>
        <w:tc>
          <w:tcPr>
            <w:tcW w:w="1587" w:type="dxa"/>
            <w:vAlign w:val="center"/>
          </w:tcPr>
          <w:p w14:paraId="56ED8231">
            <w:pPr>
              <w:pStyle w:val="14"/>
            </w:pPr>
            <w:r>
              <w:t>项目名称</w:t>
            </w:r>
          </w:p>
        </w:tc>
        <w:tc>
          <w:tcPr>
            <w:tcW w:w="4423" w:type="dxa"/>
            <w:gridSpan w:val="3"/>
            <w:vAlign w:val="center"/>
          </w:tcPr>
          <w:p w14:paraId="5AEF5FC7">
            <w:pPr>
              <w:pStyle w:val="13"/>
            </w:pPr>
            <w:r>
              <w:t>综合事务管理</w:t>
            </w:r>
          </w:p>
        </w:tc>
      </w:tr>
      <w:tr w14:paraId="56CB4E26">
        <w:tblPrEx>
          <w:tblCellMar>
            <w:top w:w="0" w:type="dxa"/>
            <w:left w:w="108" w:type="dxa"/>
            <w:bottom w:w="0" w:type="dxa"/>
            <w:right w:w="108" w:type="dxa"/>
          </w:tblCellMar>
        </w:tblPrEx>
        <w:trPr>
          <w:trHeight w:val="369" w:hRule="atLeast"/>
          <w:jc w:val="center"/>
        </w:trPr>
        <w:tc>
          <w:tcPr>
            <w:tcW w:w="1276" w:type="dxa"/>
            <w:vMerge w:val="restart"/>
            <w:vAlign w:val="center"/>
          </w:tcPr>
          <w:p w14:paraId="69A22668">
            <w:pPr>
              <w:pStyle w:val="14"/>
            </w:pPr>
            <w:r>
              <w:t>预算规模及资金用途</w:t>
            </w:r>
          </w:p>
        </w:tc>
        <w:tc>
          <w:tcPr>
            <w:tcW w:w="1276" w:type="dxa"/>
            <w:vAlign w:val="center"/>
          </w:tcPr>
          <w:p w14:paraId="7B7DF82E">
            <w:pPr>
              <w:pStyle w:val="14"/>
            </w:pPr>
            <w:r>
              <w:t>预算数</w:t>
            </w:r>
          </w:p>
        </w:tc>
        <w:tc>
          <w:tcPr>
            <w:tcW w:w="1332" w:type="dxa"/>
            <w:vAlign w:val="center"/>
          </w:tcPr>
          <w:p w14:paraId="3216D354">
            <w:pPr>
              <w:pStyle w:val="13"/>
            </w:pPr>
            <w:r>
              <w:t>10.00</w:t>
            </w:r>
          </w:p>
        </w:tc>
        <w:tc>
          <w:tcPr>
            <w:tcW w:w="1587" w:type="dxa"/>
            <w:vAlign w:val="center"/>
          </w:tcPr>
          <w:p w14:paraId="1EE36365">
            <w:pPr>
              <w:pStyle w:val="14"/>
            </w:pPr>
            <w:r>
              <w:t>其中：财政    资金</w:t>
            </w:r>
          </w:p>
        </w:tc>
        <w:tc>
          <w:tcPr>
            <w:tcW w:w="1304" w:type="dxa"/>
            <w:vAlign w:val="center"/>
          </w:tcPr>
          <w:p w14:paraId="5D9CEE0C">
            <w:pPr>
              <w:pStyle w:val="13"/>
            </w:pPr>
            <w:r>
              <w:t>10.00</w:t>
            </w:r>
          </w:p>
        </w:tc>
        <w:tc>
          <w:tcPr>
            <w:tcW w:w="1276" w:type="dxa"/>
            <w:vAlign w:val="center"/>
          </w:tcPr>
          <w:p w14:paraId="542E5D1E">
            <w:pPr>
              <w:pStyle w:val="14"/>
            </w:pPr>
            <w:r>
              <w:t>其他资金</w:t>
            </w:r>
          </w:p>
        </w:tc>
        <w:tc>
          <w:tcPr>
            <w:tcW w:w="1843" w:type="dxa"/>
            <w:vAlign w:val="center"/>
          </w:tcPr>
          <w:p w14:paraId="08B0C0FF">
            <w:pPr>
              <w:pStyle w:val="13"/>
            </w:pPr>
            <w:r>
              <w:t xml:space="preserve"> </w:t>
            </w:r>
          </w:p>
        </w:tc>
      </w:tr>
      <w:tr w14:paraId="20896D40">
        <w:tblPrEx>
          <w:tblCellMar>
            <w:top w:w="0" w:type="dxa"/>
            <w:left w:w="108" w:type="dxa"/>
            <w:bottom w:w="0" w:type="dxa"/>
            <w:right w:w="108" w:type="dxa"/>
          </w:tblCellMar>
        </w:tblPrEx>
        <w:trPr>
          <w:trHeight w:val="369" w:hRule="atLeast"/>
          <w:jc w:val="center"/>
        </w:trPr>
        <w:tc>
          <w:tcPr>
            <w:tcW w:w="1276" w:type="dxa"/>
            <w:vMerge w:val="continue"/>
          </w:tcPr>
          <w:p w14:paraId="7A12017E"/>
        </w:tc>
        <w:tc>
          <w:tcPr>
            <w:tcW w:w="8618" w:type="dxa"/>
            <w:gridSpan w:val="6"/>
            <w:vAlign w:val="center"/>
          </w:tcPr>
          <w:p w14:paraId="4CCA4B53">
            <w:pPr>
              <w:pStyle w:val="13"/>
            </w:pPr>
            <w:r>
              <w:t>完成局内各项工作，提升人员素养</w:t>
            </w:r>
          </w:p>
        </w:tc>
      </w:tr>
      <w:tr w14:paraId="0070AE3A">
        <w:tblPrEx>
          <w:tblCellMar>
            <w:top w:w="0" w:type="dxa"/>
            <w:left w:w="108" w:type="dxa"/>
            <w:bottom w:w="0" w:type="dxa"/>
            <w:right w:w="108" w:type="dxa"/>
          </w:tblCellMar>
        </w:tblPrEx>
        <w:trPr>
          <w:trHeight w:val="369" w:hRule="atLeast"/>
          <w:jc w:val="center"/>
        </w:trPr>
        <w:tc>
          <w:tcPr>
            <w:tcW w:w="1276" w:type="dxa"/>
            <w:vMerge w:val="restart"/>
            <w:vAlign w:val="center"/>
          </w:tcPr>
          <w:p w14:paraId="3D5ABB12">
            <w:pPr>
              <w:pStyle w:val="14"/>
            </w:pPr>
            <w:r>
              <w:t>资金支出计划（%）</w:t>
            </w:r>
          </w:p>
        </w:tc>
        <w:tc>
          <w:tcPr>
            <w:tcW w:w="2608" w:type="dxa"/>
            <w:gridSpan w:val="2"/>
            <w:vAlign w:val="center"/>
          </w:tcPr>
          <w:p w14:paraId="6572342D">
            <w:pPr>
              <w:pStyle w:val="14"/>
            </w:pPr>
            <w:r>
              <w:t>3月底</w:t>
            </w:r>
          </w:p>
        </w:tc>
        <w:tc>
          <w:tcPr>
            <w:tcW w:w="1587" w:type="dxa"/>
            <w:vAlign w:val="center"/>
          </w:tcPr>
          <w:p w14:paraId="0CE2B75D">
            <w:pPr>
              <w:pStyle w:val="14"/>
            </w:pPr>
            <w:r>
              <w:t>6月底</w:t>
            </w:r>
          </w:p>
        </w:tc>
        <w:tc>
          <w:tcPr>
            <w:tcW w:w="1304" w:type="dxa"/>
            <w:vAlign w:val="center"/>
          </w:tcPr>
          <w:p w14:paraId="2D8F3492">
            <w:pPr>
              <w:pStyle w:val="14"/>
            </w:pPr>
            <w:r>
              <w:t>10月底</w:t>
            </w:r>
          </w:p>
        </w:tc>
        <w:tc>
          <w:tcPr>
            <w:tcW w:w="3119" w:type="dxa"/>
            <w:gridSpan w:val="2"/>
            <w:vAlign w:val="center"/>
          </w:tcPr>
          <w:p w14:paraId="515D46F6">
            <w:pPr>
              <w:pStyle w:val="14"/>
            </w:pPr>
            <w:r>
              <w:t>12月底</w:t>
            </w:r>
          </w:p>
        </w:tc>
      </w:tr>
      <w:tr w14:paraId="76AFE3B7">
        <w:tblPrEx>
          <w:tblCellMar>
            <w:top w:w="0" w:type="dxa"/>
            <w:left w:w="108" w:type="dxa"/>
            <w:bottom w:w="0" w:type="dxa"/>
            <w:right w:w="108" w:type="dxa"/>
          </w:tblCellMar>
        </w:tblPrEx>
        <w:trPr>
          <w:trHeight w:val="369" w:hRule="atLeast"/>
          <w:jc w:val="center"/>
        </w:trPr>
        <w:tc>
          <w:tcPr>
            <w:tcW w:w="1276" w:type="dxa"/>
            <w:vMerge w:val="continue"/>
          </w:tcPr>
          <w:p w14:paraId="2CA52AA1"/>
        </w:tc>
        <w:tc>
          <w:tcPr>
            <w:tcW w:w="2608" w:type="dxa"/>
            <w:gridSpan w:val="2"/>
            <w:vAlign w:val="center"/>
          </w:tcPr>
          <w:p w14:paraId="58592591">
            <w:pPr>
              <w:pStyle w:val="15"/>
              <w:rPr>
                <w:rFonts w:hint="default" w:eastAsia="方正书宋_GBK"/>
                <w:lang w:val="en-US" w:eastAsia="zh-CN"/>
              </w:rPr>
            </w:pPr>
            <w:r>
              <w:rPr>
                <w:rFonts w:hint="eastAsia"/>
                <w:lang w:val="en-US" w:eastAsia="zh-CN"/>
              </w:rPr>
              <w:t>25%</w:t>
            </w:r>
          </w:p>
        </w:tc>
        <w:tc>
          <w:tcPr>
            <w:tcW w:w="1587" w:type="dxa"/>
            <w:vAlign w:val="center"/>
          </w:tcPr>
          <w:p w14:paraId="69B14580">
            <w:pPr>
              <w:pStyle w:val="15"/>
              <w:rPr>
                <w:rFonts w:hint="default" w:eastAsia="方正书宋_GBK"/>
                <w:lang w:val="en-US" w:eastAsia="zh-CN"/>
              </w:rPr>
            </w:pPr>
            <w:r>
              <w:rPr>
                <w:rFonts w:hint="eastAsia"/>
                <w:lang w:val="en-US" w:eastAsia="zh-CN"/>
              </w:rPr>
              <w:t>50%</w:t>
            </w:r>
          </w:p>
        </w:tc>
        <w:tc>
          <w:tcPr>
            <w:tcW w:w="1304" w:type="dxa"/>
            <w:vAlign w:val="center"/>
          </w:tcPr>
          <w:p w14:paraId="6DE136B4">
            <w:pPr>
              <w:pStyle w:val="15"/>
              <w:rPr>
                <w:rFonts w:hint="default" w:eastAsia="方正书宋_GBK"/>
                <w:lang w:val="en-US" w:eastAsia="zh-CN"/>
              </w:rPr>
            </w:pPr>
            <w:r>
              <w:rPr>
                <w:rFonts w:hint="eastAsia"/>
                <w:lang w:val="en-US" w:eastAsia="zh-CN"/>
              </w:rPr>
              <w:t>75%</w:t>
            </w:r>
          </w:p>
        </w:tc>
        <w:tc>
          <w:tcPr>
            <w:tcW w:w="3119" w:type="dxa"/>
            <w:gridSpan w:val="2"/>
            <w:vAlign w:val="center"/>
          </w:tcPr>
          <w:p w14:paraId="61B961BB">
            <w:pPr>
              <w:pStyle w:val="15"/>
            </w:pPr>
            <w:r>
              <w:rPr>
                <w:rFonts w:hint="eastAsia"/>
                <w:lang w:val="en-US" w:eastAsia="zh-CN"/>
              </w:rPr>
              <w:t>100%</w:t>
            </w:r>
          </w:p>
        </w:tc>
      </w:tr>
      <w:tr w14:paraId="05186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AF430">
            <w:pPr>
              <w:pStyle w:val="14"/>
            </w:pPr>
            <w:r>
              <w:t>绩效目标</w:t>
            </w:r>
          </w:p>
        </w:tc>
        <w:tc>
          <w:tcPr>
            <w:tcW w:w="8618" w:type="dxa"/>
            <w:gridSpan w:val="6"/>
            <w:vAlign w:val="center"/>
          </w:tcPr>
          <w:p w14:paraId="78F1D390">
            <w:pPr>
              <w:pStyle w:val="13"/>
            </w:pPr>
            <w:r>
              <w:t>1.完成局内各项工作，提升人员素养</w:t>
            </w:r>
          </w:p>
        </w:tc>
      </w:tr>
    </w:tbl>
    <w:p w14:paraId="794B54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36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67E4B">
            <w:pPr>
              <w:pStyle w:val="14"/>
            </w:pPr>
            <w:r>
              <w:t>一级指标</w:t>
            </w:r>
          </w:p>
        </w:tc>
        <w:tc>
          <w:tcPr>
            <w:tcW w:w="1276" w:type="dxa"/>
            <w:vAlign w:val="center"/>
          </w:tcPr>
          <w:p w14:paraId="44D88572">
            <w:pPr>
              <w:pStyle w:val="14"/>
            </w:pPr>
            <w:r>
              <w:t>二级指标</w:t>
            </w:r>
          </w:p>
        </w:tc>
        <w:tc>
          <w:tcPr>
            <w:tcW w:w="1332" w:type="dxa"/>
            <w:vAlign w:val="center"/>
          </w:tcPr>
          <w:p w14:paraId="463F2966">
            <w:pPr>
              <w:pStyle w:val="14"/>
            </w:pPr>
            <w:r>
              <w:t>三级指标</w:t>
            </w:r>
          </w:p>
        </w:tc>
        <w:tc>
          <w:tcPr>
            <w:tcW w:w="2891" w:type="dxa"/>
            <w:vAlign w:val="center"/>
          </w:tcPr>
          <w:p w14:paraId="4551E72C">
            <w:pPr>
              <w:pStyle w:val="14"/>
            </w:pPr>
            <w:r>
              <w:t>绩效指标描述</w:t>
            </w:r>
          </w:p>
        </w:tc>
        <w:tc>
          <w:tcPr>
            <w:tcW w:w="1276" w:type="dxa"/>
            <w:vAlign w:val="center"/>
          </w:tcPr>
          <w:p w14:paraId="69CABA72">
            <w:pPr>
              <w:pStyle w:val="14"/>
            </w:pPr>
            <w:r>
              <w:t>指标值</w:t>
            </w:r>
          </w:p>
        </w:tc>
        <w:tc>
          <w:tcPr>
            <w:tcW w:w="1843" w:type="dxa"/>
            <w:vAlign w:val="center"/>
          </w:tcPr>
          <w:p w14:paraId="38A5D316">
            <w:pPr>
              <w:pStyle w:val="14"/>
            </w:pPr>
            <w:r>
              <w:t>指标值确定依据</w:t>
            </w:r>
          </w:p>
        </w:tc>
      </w:tr>
      <w:tr w14:paraId="62290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A2A45">
            <w:pPr>
              <w:pStyle w:val="15"/>
            </w:pPr>
            <w:r>
              <w:t>产出指标</w:t>
            </w:r>
          </w:p>
        </w:tc>
        <w:tc>
          <w:tcPr>
            <w:tcW w:w="1276" w:type="dxa"/>
            <w:vAlign w:val="center"/>
          </w:tcPr>
          <w:p w14:paraId="18BFF7A2">
            <w:pPr>
              <w:pStyle w:val="13"/>
            </w:pPr>
            <w:r>
              <w:t>质量指标</w:t>
            </w:r>
          </w:p>
        </w:tc>
        <w:tc>
          <w:tcPr>
            <w:tcW w:w="1332" w:type="dxa"/>
            <w:vAlign w:val="center"/>
          </w:tcPr>
          <w:p w14:paraId="159132A8">
            <w:pPr>
              <w:pStyle w:val="13"/>
            </w:pPr>
            <w:r>
              <w:t>做好综合事务管理工作</w:t>
            </w:r>
          </w:p>
        </w:tc>
        <w:tc>
          <w:tcPr>
            <w:tcW w:w="2891" w:type="dxa"/>
            <w:vAlign w:val="center"/>
          </w:tcPr>
          <w:p w14:paraId="3127A72D">
            <w:pPr>
              <w:pStyle w:val="13"/>
            </w:pPr>
            <w:r>
              <w:t>做好综合事务管理工作</w:t>
            </w:r>
          </w:p>
        </w:tc>
        <w:tc>
          <w:tcPr>
            <w:tcW w:w="1276" w:type="dxa"/>
            <w:vAlign w:val="center"/>
          </w:tcPr>
          <w:p w14:paraId="4A1D648D">
            <w:pPr>
              <w:pStyle w:val="13"/>
            </w:pPr>
            <w:r>
              <w:t>做好综合事务管理工作</w:t>
            </w:r>
          </w:p>
        </w:tc>
        <w:tc>
          <w:tcPr>
            <w:tcW w:w="1843" w:type="dxa"/>
            <w:vAlign w:val="center"/>
          </w:tcPr>
          <w:p w14:paraId="61CF7131">
            <w:pPr>
              <w:pStyle w:val="13"/>
            </w:pPr>
            <w:r>
              <w:t>做好综合事务管理工作</w:t>
            </w:r>
          </w:p>
        </w:tc>
      </w:tr>
      <w:tr w14:paraId="40E9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F80FA8"/>
        </w:tc>
        <w:tc>
          <w:tcPr>
            <w:tcW w:w="1276" w:type="dxa"/>
            <w:vAlign w:val="center"/>
          </w:tcPr>
          <w:p w14:paraId="3F83BC0C">
            <w:pPr>
              <w:pStyle w:val="13"/>
            </w:pPr>
            <w:r>
              <w:t>时效指标</w:t>
            </w:r>
          </w:p>
        </w:tc>
        <w:tc>
          <w:tcPr>
            <w:tcW w:w="1332" w:type="dxa"/>
            <w:vAlign w:val="center"/>
          </w:tcPr>
          <w:p w14:paraId="3AE04EAC">
            <w:pPr>
              <w:pStyle w:val="13"/>
            </w:pPr>
            <w:r>
              <w:t>及时性</w:t>
            </w:r>
          </w:p>
        </w:tc>
        <w:tc>
          <w:tcPr>
            <w:tcW w:w="2891" w:type="dxa"/>
            <w:vAlign w:val="center"/>
          </w:tcPr>
          <w:p w14:paraId="0BC101D2">
            <w:pPr>
              <w:pStyle w:val="13"/>
            </w:pPr>
            <w:r>
              <w:t>按照时间节点完成局内工作、及时拨付资金</w:t>
            </w:r>
          </w:p>
        </w:tc>
        <w:tc>
          <w:tcPr>
            <w:tcW w:w="1276" w:type="dxa"/>
            <w:vAlign w:val="center"/>
          </w:tcPr>
          <w:p w14:paraId="38F397B5">
            <w:pPr>
              <w:pStyle w:val="13"/>
            </w:pPr>
            <w:r>
              <w:t>按照时间节点完成局内工作、及时拨付资金</w:t>
            </w:r>
          </w:p>
        </w:tc>
        <w:tc>
          <w:tcPr>
            <w:tcW w:w="1843" w:type="dxa"/>
            <w:vAlign w:val="center"/>
          </w:tcPr>
          <w:p w14:paraId="44ADCC3E">
            <w:pPr>
              <w:pStyle w:val="13"/>
            </w:pPr>
            <w:r>
              <w:t>按照时间节点完成局内工作、及时拨付资金</w:t>
            </w:r>
          </w:p>
        </w:tc>
      </w:tr>
      <w:tr w14:paraId="1F25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E2F79"/>
        </w:tc>
        <w:tc>
          <w:tcPr>
            <w:tcW w:w="1276" w:type="dxa"/>
            <w:vAlign w:val="center"/>
          </w:tcPr>
          <w:p w14:paraId="1D70B53E">
            <w:pPr>
              <w:pStyle w:val="13"/>
            </w:pPr>
            <w:r>
              <w:t>成本指标</w:t>
            </w:r>
          </w:p>
        </w:tc>
        <w:tc>
          <w:tcPr>
            <w:tcW w:w="1332" w:type="dxa"/>
            <w:vAlign w:val="center"/>
          </w:tcPr>
          <w:p w14:paraId="6C2D9D8D">
            <w:pPr>
              <w:pStyle w:val="13"/>
            </w:pPr>
            <w:r>
              <w:t>控制预算内</w:t>
            </w:r>
          </w:p>
        </w:tc>
        <w:tc>
          <w:tcPr>
            <w:tcW w:w="2891" w:type="dxa"/>
            <w:vAlign w:val="center"/>
          </w:tcPr>
          <w:p w14:paraId="60761EAA">
            <w:pPr>
              <w:pStyle w:val="13"/>
            </w:pPr>
            <w:r>
              <w:t>控制预算内</w:t>
            </w:r>
          </w:p>
        </w:tc>
        <w:tc>
          <w:tcPr>
            <w:tcW w:w="1276" w:type="dxa"/>
            <w:vAlign w:val="center"/>
          </w:tcPr>
          <w:p w14:paraId="64C5886E">
            <w:pPr>
              <w:pStyle w:val="13"/>
            </w:pPr>
            <w:r>
              <w:t>不超预算批复数</w:t>
            </w:r>
          </w:p>
        </w:tc>
        <w:tc>
          <w:tcPr>
            <w:tcW w:w="1843" w:type="dxa"/>
            <w:vAlign w:val="center"/>
          </w:tcPr>
          <w:p w14:paraId="60583BAC">
            <w:pPr>
              <w:pStyle w:val="13"/>
            </w:pPr>
            <w:r>
              <w:t>不超预算批复数</w:t>
            </w:r>
          </w:p>
        </w:tc>
      </w:tr>
      <w:tr w14:paraId="7E5EA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F8549">
            <w:pPr>
              <w:pStyle w:val="15"/>
            </w:pPr>
            <w:r>
              <w:t>效益指标</w:t>
            </w:r>
          </w:p>
        </w:tc>
        <w:tc>
          <w:tcPr>
            <w:tcW w:w="1276" w:type="dxa"/>
            <w:vAlign w:val="center"/>
          </w:tcPr>
          <w:p w14:paraId="743C8504">
            <w:pPr>
              <w:pStyle w:val="13"/>
            </w:pPr>
            <w:r>
              <w:t>社会效益指标</w:t>
            </w:r>
          </w:p>
        </w:tc>
        <w:tc>
          <w:tcPr>
            <w:tcW w:w="1332" w:type="dxa"/>
            <w:vAlign w:val="center"/>
          </w:tcPr>
          <w:p w14:paraId="427B1094">
            <w:pPr>
              <w:pStyle w:val="13"/>
            </w:pPr>
            <w:r>
              <w:t>保障局内日常工作</w:t>
            </w:r>
          </w:p>
        </w:tc>
        <w:tc>
          <w:tcPr>
            <w:tcW w:w="2891" w:type="dxa"/>
            <w:vAlign w:val="center"/>
          </w:tcPr>
          <w:p w14:paraId="4DB255F3">
            <w:pPr>
              <w:pStyle w:val="13"/>
            </w:pPr>
            <w:r>
              <w:t>保障局内日常工作，提升人员素养</w:t>
            </w:r>
          </w:p>
        </w:tc>
        <w:tc>
          <w:tcPr>
            <w:tcW w:w="1276" w:type="dxa"/>
            <w:vAlign w:val="center"/>
          </w:tcPr>
          <w:p w14:paraId="25D84E33">
            <w:pPr>
              <w:pStyle w:val="13"/>
            </w:pPr>
            <w:r>
              <w:t>保障局内日常工作，提升人员素养</w:t>
            </w:r>
          </w:p>
        </w:tc>
        <w:tc>
          <w:tcPr>
            <w:tcW w:w="1843" w:type="dxa"/>
            <w:vAlign w:val="center"/>
          </w:tcPr>
          <w:p w14:paraId="0AFFFD96">
            <w:pPr>
              <w:pStyle w:val="13"/>
            </w:pPr>
            <w:r>
              <w:t>通过印制材料，组织会议等完成各项工作，通过出差学习、组织培训提升局内人员业务述评</w:t>
            </w:r>
          </w:p>
        </w:tc>
      </w:tr>
      <w:tr w14:paraId="42CD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7215D">
            <w:pPr>
              <w:pStyle w:val="15"/>
            </w:pPr>
            <w:r>
              <w:t>满意度指标</w:t>
            </w:r>
          </w:p>
        </w:tc>
        <w:tc>
          <w:tcPr>
            <w:tcW w:w="1276" w:type="dxa"/>
            <w:vAlign w:val="center"/>
          </w:tcPr>
          <w:p w14:paraId="1A5C287B">
            <w:pPr>
              <w:pStyle w:val="13"/>
            </w:pPr>
            <w:r>
              <w:t>服务对象满意度指标</w:t>
            </w:r>
          </w:p>
        </w:tc>
        <w:tc>
          <w:tcPr>
            <w:tcW w:w="1332" w:type="dxa"/>
            <w:vAlign w:val="center"/>
          </w:tcPr>
          <w:p w14:paraId="7C463596">
            <w:pPr>
              <w:pStyle w:val="13"/>
            </w:pPr>
            <w:r>
              <w:t>满意度</w:t>
            </w:r>
          </w:p>
        </w:tc>
        <w:tc>
          <w:tcPr>
            <w:tcW w:w="2891" w:type="dxa"/>
            <w:vAlign w:val="center"/>
          </w:tcPr>
          <w:p w14:paraId="2F2773BC">
            <w:pPr>
              <w:pStyle w:val="13"/>
            </w:pPr>
            <w:r>
              <w:t>满意度</w:t>
            </w:r>
          </w:p>
        </w:tc>
        <w:tc>
          <w:tcPr>
            <w:tcW w:w="1276" w:type="dxa"/>
            <w:vAlign w:val="center"/>
          </w:tcPr>
          <w:p w14:paraId="759F0A4C">
            <w:pPr>
              <w:pStyle w:val="13"/>
            </w:pPr>
            <w:r>
              <w:t>≥90%</w:t>
            </w:r>
          </w:p>
        </w:tc>
        <w:tc>
          <w:tcPr>
            <w:tcW w:w="1843" w:type="dxa"/>
            <w:vAlign w:val="center"/>
          </w:tcPr>
          <w:p w14:paraId="0ACBCD64">
            <w:pPr>
              <w:pStyle w:val="13"/>
            </w:pPr>
            <w:r>
              <w:t>满意度不低于90%</w:t>
            </w:r>
          </w:p>
        </w:tc>
      </w:tr>
    </w:tbl>
    <w:p w14:paraId="66D85EE1">
      <w:pPr>
        <w:sectPr>
          <w:pgSz w:w="11900" w:h="16840"/>
          <w:pgMar w:top="1984" w:right="1304" w:bottom="1134" w:left="1304" w:header="720" w:footer="720" w:gutter="0"/>
          <w:cols w:space="720" w:num="1"/>
        </w:sectPr>
      </w:pPr>
    </w:p>
    <w:p w14:paraId="6C25E12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D54809">
      <w:pPr>
        <w:spacing w:before="0" w:after="0"/>
        <w:ind w:firstLine="560"/>
        <w:jc w:val="left"/>
        <w:outlineLvl w:val="3"/>
      </w:pPr>
      <w:bookmarkStart w:id="12" w:name="_Toc_4_4_0000000013"/>
      <w:r>
        <w:rPr>
          <w:rFonts w:ascii="方正仿宋_GBK" w:hAnsi="方正仿宋_GBK" w:eastAsia="方正仿宋_GBK" w:cs="方正仿宋_GBK"/>
          <w:color w:val="000000"/>
          <w:sz w:val="28"/>
        </w:rPr>
        <w:t>10.2025年中央外经贸发展资金(开拓国际市场、贸易调整援助、外贸基地公共服务平台、离岸服务外包、内外贸一体化）绩效目标表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59A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99A0C9">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66CA9A16">
            <w:pPr>
              <w:pStyle w:val="11"/>
            </w:pPr>
            <w:r>
              <w:t>单位：万元</w:t>
            </w:r>
          </w:p>
        </w:tc>
      </w:tr>
      <w:tr w14:paraId="2B9B1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4E084">
            <w:pPr>
              <w:pStyle w:val="14"/>
            </w:pPr>
            <w:r>
              <w:t>项目编码</w:t>
            </w:r>
          </w:p>
        </w:tc>
        <w:tc>
          <w:tcPr>
            <w:tcW w:w="2608" w:type="dxa"/>
            <w:gridSpan w:val="2"/>
            <w:vAlign w:val="center"/>
          </w:tcPr>
          <w:p w14:paraId="292E8FCC">
            <w:pPr>
              <w:pStyle w:val="13"/>
            </w:pPr>
            <w:r>
              <w:t>13091625P000330100013</w:t>
            </w:r>
          </w:p>
        </w:tc>
        <w:tc>
          <w:tcPr>
            <w:tcW w:w="1587" w:type="dxa"/>
            <w:vAlign w:val="center"/>
          </w:tcPr>
          <w:p w14:paraId="2DE2E1A3">
            <w:pPr>
              <w:pStyle w:val="14"/>
            </w:pPr>
            <w:r>
              <w:t>项目名称</w:t>
            </w:r>
          </w:p>
        </w:tc>
        <w:tc>
          <w:tcPr>
            <w:tcW w:w="4423" w:type="dxa"/>
            <w:gridSpan w:val="3"/>
            <w:vAlign w:val="center"/>
          </w:tcPr>
          <w:p w14:paraId="325614FD">
            <w:pPr>
              <w:pStyle w:val="13"/>
            </w:pPr>
            <w:r>
              <w:t>2025年中央外经贸发展资金(开拓国际市场、贸易调整援助、外贸基地公共服务平台、离岸服务外包、内外贸一体化）</w:t>
            </w:r>
          </w:p>
        </w:tc>
      </w:tr>
      <w:tr w14:paraId="57077452">
        <w:tblPrEx>
          <w:tblCellMar>
            <w:top w:w="0" w:type="dxa"/>
            <w:left w:w="108" w:type="dxa"/>
            <w:bottom w:w="0" w:type="dxa"/>
            <w:right w:w="108" w:type="dxa"/>
          </w:tblCellMar>
        </w:tblPrEx>
        <w:trPr>
          <w:trHeight w:val="369" w:hRule="atLeast"/>
          <w:jc w:val="center"/>
        </w:trPr>
        <w:tc>
          <w:tcPr>
            <w:tcW w:w="1276" w:type="dxa"/>
            <w:vMerge w:val="restart"/>
            <w:vAlign w:val="center"/>
          </w:tcPr>
          <w:p w14:paraId="680D5856">
            <w:pPr>
              <w:pStyle w:val="14"/>
            </w:pPr>
            <w:r>
              <w:t>预算规模及资金用途</w:t>
            </w:r>
          </w:p>
        </w:tc>
        <w:tc>
          <w:tcPr>
            <w:tcW w:w="1276" w:type="dxa"/>
            <w:vAlign w:val="center"/>
          </w:tcPr>
          <w:p w14:paraId="48971D06">
            <w:pPr>
              <w:pStyle w:val="14"/>
            </w:pPr>
            <w:r>
              <w:t>预算数</w:t>
            </w:r>
          </w:p>
        </w:tc>
        <w:tc>
          <w:tcPr>
            <w:tcW w:w="1332" w:type="dxa"/>
            <w:vAlign w:val="center"/>
          </w:tcPr>
          <w:p w14:paraId="3171D09B">
            <w:pPr>
              <w:pStyle w:val="13"/>
            </w:pPr>
            <w:r>
              <w:t>130.55</w:t>
            </w:r>
          </w:p>
        </w:tc>
        <w:tc>
          <w:tcPr>
            <w:tcW w:w="1587" w:type="dxa"/>
            <w:vAlign w:val="center"/>
          </w:tcPr>
          <w:p w14:paraId="1FBBC082">
            <w:pPr>
              <w:pStyle w:val="14"/>
            </w:pPr>
            <w:r>
              <w:t>其中：财政    资金</w:t>
            </w:r>
          </w:p>
        </w:tc>
        <w:tc>
          <w:tcPr>
            <w:tcW w:w="1304" w:type="dxa"/>
            <w:vAlign w:val="center"/>
          </w:tcPr>
          <w:p w14:paraId="274870D9">
            <w:pPr>
              <w:pStyle w:val="13"/>
            </w:pPr>
            <w:r>
              <w:t>130.55</w:t>
            </w:r>
          </w:p>
        </w:tc>
        <w:tc>
          <w:tcPr>
            <w:tcW w:w="1276" w:type="dxa"/>
            <w:vAlign w:val="center"/>
          </w:tcPr>
          <w:p w14:paraId="4F55E026">
            <w:pPr>
              <w:pStyle w:val="14"/>
            </w:pPr>
            <w:r>
              <w:t>其他资金</w:t>
            </w:r>
          </w:p>
        </w:tc>
        <w:tc>
          <w:tcPr>
            <w:tcW w:w="1843" w:type="dxa"/>
            <w:vAlign w:val="center"/>
          </w:tcPr>
          <w:p w14:paraId="352681ED">
            <w:pPr>
              <w:pStyle w:val="13"/>
            </w:pPr>
            <w:r>
              <w:t xml:space="preserve"> </w:t>
            </w:r>
          </w:p>
        </w:tc>
      </w:tr>
      <w:tr w14:paraId="4EFB1075">
        <w:tblPrEx>
          <w:tblCellMar>
            <w:top w:w="0" w:type="dxa"/>
            <w:left w:w="108" w:type="dxa"/>
            <w:bottom w:w="0" w:type="dxa"/>
            <w:right w:w="108" w:type="dxa"/>
          </w:tblCellMar>
        </w:tblPrEx>
        <w:trPr>
          <w:trHeight w:val="369" w:hRule="atLeast"/>
          <w:jc w:val="center"/>
        </w:trPr>
        <w:tc>
          <w:tcPr>
            <w:tcW w:w="1276" w:type="dxa"/>
            <w:vMerge w:val="continue"/>
          </w:tcPr>
          <w:p w14:paraId="0D00C13A"/>
        </w:tc>
        <w:tc>
          <w:tcPr>
            <w:tcW w:w="8618" w:type="dxa"/>
            <w:gridSpan w:val="6"/>
            <w:vAlign w:val="center"/>
          </w:tcPr>
          <w:p w14:paraId="3E0FFCDC">
            <w:pPr>
              <w:pStyle w:val="13"/>
            </w:pPr>
            <w:r>
              <w:t>拨付2025年中央外经贸发展资金(开拓国际市场、贸易调整援助、外贸基地公共服务平台、离岸服务外包、内外贸一体化）</w:t>
            </w:r>
          </w:p>
        </w:tc>
      </w:tr>
      <w:tr w14:paraId="4D1FF591">
        <w:tblPrEx>
          <w:tblCellMar>
            <w:top w:w="0" w:type="dxa"/>
            <w:left w:w="108" w:type="dxa"/>
            <w:bottom w:w="0" w:type="dxa"/>
            <w:right w:w="108" w:type="dxa"/>
          </w:tblCellMar>
        </w:tblPrEx>
        <w:trPr>
          <w:trHeight w:val="369" w:hRule="atLeast"/>
          <w:jc w:val="center"/>
        </w:trPr>
        <w:tc>
          <w:tcPr>
            <w:tcW w:w="1276" w:type="dxa"/>
            <w:vMerge w:val="restart"/>
            <w:vAlign w:val="center"/>
          </w:tcPr>
          <w:p w14:paraId="2D2373D7">
            <w:pPr>
              <w:pStyle w:val="14"/>
            </w:pPr>
            <w:r>
              <w:t>资金支出计划（%）</w:t>
            </w:r>
          </w:p>
        </w:tc>
        <w:tc>
          <w:tcPr>
            <w:tcW w:w="2608" w:type="dxa"/>
            <w:gridSpan w:val="2"/>
            <w:vAlign w:val="center"/>
          </w:tcPr>
          <w:p w14:paraId="63158FC1">
            <w:pPr>
              <w:pStyle w:val="14"/>
            </w:pPr>
            <w:r>
              <w:t>3月底</w:t>
            </w:r>
          </w:p>
        </w:tc>
        <w:tc>
          <w:tcPr>
            <w:tcW w:w="1587" w:type="dxa"/>
            <w:vAlign w:val="center"/>
          </w:tcPr>
          <w:p w14:paraId="0A345A32">
            <w:pPr>
              <w:pStyle w:val="14"/>
            </w:pPr>
            <w:r>
              <w:t>6月底</w:t>
            </w:r>
          </w:p>
        </w:tc>
        <w:tc>
          <w:tcPr>
            <w:tcW w:w="1304" w:type="dxa"/>
            <w:vAlign w:val="center"/>
          </w:tcPr>
          <w:p w14:paraId="5143FD41">
            <w:pPr>
              <w:pStyle w:val="14"/>
            </w:pPr>
            <w:r>
              <w:t>10月底</w:t>
            </w:r>
          </w:p>
        </w:tc>
        <w:tc>
          <w:tcPr>
            <w:tcW w:w="3119" w:type="dxa"/>
            <w:gridSpan w:val="2"/>
            <w:vAlign w:val="center"/>
          </w:tcPr>
          <w:p w14:paraId="2E2E3C9C">
            <w:pPr>
              <w:pStyle w:val="14"/>
            </w:pPr>
            <w:r>
              <w:t>12月底</w:t>
            </w:r>
          </w:p>
        </w:tc>
      </w:tr>
      <w:tr w14:paraId="03163484">
        <w:tblPrEx>
          <w:tblCellMar>
            <w:top w:w="0" w:type="dxa"/>
            <w:left w:w="108" w:type="dxa"/>
            <w:bottom w:w="0" w:type="dxa"/>
            <w:right w:w="108" w:type="dxa"/>
          </w:tblCellMar>
        </w:tblPrEx>
        <w:trPr>
          <w:trHeight w:val="369" w:hRule="atLeast"/>
          <w:jc w:val="center"/>
        </w:trPr>
        <w:tc>
          <w:tcPr>
            <w:tcW w:w="1276" w:type="dxa"/>
            <w:vMerge w:val="continue"/>
          </w:tcPr>
          <w:p w14:paraId="4B0E9A28"/>
        </w:tc>
        <w:tc>
          <w:tcPr>
            <w:tcW w:w="2608" w:type="dxa"/>
            <w:gridSpan w:val="2"/>
            <w:vAlign w:val="center"/>
          </w:tcPr>
          <w:p w14:paraId="635447B4">
            <w:pPr>
              <w:pStyle w:val="15"/>
            </w:pPr>
            <w:r>
              <w:t xml:space="preserve"> </w:t>
            </w:r>
          </w:p>
        </w:tc>
        <w:tc>
          <w:tcPr>
            <w:tcW w:w="1587" w:type="dxa"/>
            <w:vAlign w:val="center"/>
          </w:tcPr>
          <w:p w14:paraId="68D6F251">
            <w:pPr>
              <w:pStyle w:val="15"/>
            </w:pPr>
            <w:r>
              <w:t xml:space="preserve"> </w:t>
            </w:r>
          </w:p>
        </w:tc>
        <w:tc>
          <w:tcPr>
            <w:tcW w:w="1304" w:type="dxa"/>
            <w:vAlign w:val="center"/>
          </w:tcPr>
          <w:p w14:paraId="0209609C">
            <w:pPr>
              <w:pStyle w:val="15"/>
            </w:pPr>
            <w:r>
              <w:t xml:space="preserve"> </w:t>
            </w:r>
          </w:p>
        </w:tc>
        <w:tc>
          <w:tcPr>
            <w:tcW w:w="3119" w:type="dxa"/>
            <w:gridSpan w:val="2"/>
            <w:vAlign w:val="center"/>
          </w:tcPr>
          <w:p w14:paraId="776917EC">
            <w:pPr>
              <w:pStyle w:val="15"/>
            </w:pPr>
            <w:r>
              <w:rPr>
                <w:rFonts w:hint="eastAsia"/>
                <w:lang w:val="en-US" w:eastAsia="zh-CN"/>
              </w:rPr>
              <w:t>100%</w:t>
            </w:r>
          </w:p>
        </w:tc>
      </w:tr>
      <w:tr w14:paraId="2798B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28402">
            <w:pPr>
              <w:pStyle w:val="14"/>
            </w:pPr>
            <w:r>
              <w:t>绩效目标</w:t>
            </w:r>
          </w:p>
        </w:tc>
        <w:tc>
          <w:tcPr>
            <w:tcW w:w="8618" w:type="dxa"/>
            <w:gridSpan w:val="6"/>
            <w:vAlign w:val="center"/>
          </w:tcPr>
          <w:p w14:paraId="6E5188FB">
            <w:pPr>
              <w:pStyle w:val="13"/>
            </w:pPr>
            <w:r>
              <w:t>1.拨付2025年中央外经贸发展资金(开拓国际市场、贸易调整援助、外贸基地公共服务平台、离岸服务外包、内外贸一体化）</w:t>
            </w:r>
          </w:p>
        </w:tc>
      </w:tr>
    </w:tbl>
    <w:p w14:paraId="3D09063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83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A3F85">
            <w:pPr>
              <w:pStyle w:val="14"/>
            </w:pPr>
            <w:r>
              <w:t>一级指标</w:t>
            </w:r>
          </w:p>
        </w:tc>
        <w:tc>
          <w:tcPr>
            <w:tcW w:w="1276" w:type="dxa"/>
            <w:vAlign w:val="center"/>
          </w:tcPr>
          <w:p w14:paraId="06EF232C">
            <w:pPr>
              <w:pStyle w:val="14"/>
            </w:pPr>
            <w:r>
              <w:t>二级指标</w:t>
            </w:r>
          </w:p>
        </w:tc>
        <w:tc>
          <w:tcPr>
            <w:tcW w:w="1332" w:type="dxa"/>
            <w:vAlign w:val="center"/>
          </w:tcPr>
          <w:p w14:paraId="5EBAB4B8">
            <w:pPr>
              <w:pStyle w:val="14"/>
            </w:pPr>
            <w:r>
              <w:t>三级指标</w:t>
            </w:r>
          </w:p>
        </w:tc>
        <w:tc>
          <w:tcPr>
            <w:tcW w:w="2891" w:type="dxa"/>
            <w:vAlign w:val="center"/>
          </w:tcPr>
          <w:p w14:paraId="3B46F1BC">
            <w:pPr>
              <w:pStyle w:val="14"/>
            </w:pPr>
            <w:r>
              <w:t>绩效指标描述</w:t>
            </w:r>
          </w:p>
        </w:tc>
        <w:tc>
          <w:tcPr>
            <w:tcW w:w="1276" w:type="dxa"/>
            <w:vAlign w:val="center"/>
          </w:tcPr>
          <w:p w14:paraId="165A5A14">
            <w:pPr>
              <w:pStyle w:val="14"/>
            </w:pPr>
            <w:r>
              <w:t>指标值</w:t>
            </w:r>
          </w:p>
        </w:tc>
        <w:tc>
          <w:tcPr>
            <w:tcW w:w="1843" w:type="dxa"/>
            <w:vAlign w:val="center"/>
          </w:tcPr>
          <w:p w14:paraId="5334741A">
            <w:pPr>
              <w:pStyle w:val="14"/>
            </w:pPr>
            <w:r>
              <w:t>指标值确定依据</w:t>
            </w:r>
          </w:p>
        </w:tc>
      </w:tr>
      <w:tr w14:paraId="0613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5ABBC">
            <w:pPr>
              <w:pStyle w:val="15"/>
            </w:pPr>
            <w:r>
              <w:t>产出指标</w:t>
            </w:r>
          </w:p>
        </w:tc>
        <w:tc>
          <w:tcPr>
            <w:tcW w:w="1276" w:type="dxa"/>
            <w:vAlign w:val="center"/>
          </w:tcPr>
          <w:p w14:paraId="3CCC9307">
            <w:pPr>
              <w:pStyle w:val="13"/>
            </w:pPr>
            <w:r>
              <w:t>质量指标</w:t>
            </w:r>
          </w:p>
        </w:tc>
        <w:tc>
          <w:tcPr>
            <w:tcW w:w="1332" w:type="dxa"/>
            <w:vAlign w:val="center"/>
          </w:tcPr>
          <w:p w14:paraId="0822031F">
            <w:pPr>
              <w:pStyle w:val="13"/>
            </w:pPr>
            <w:r>
              <w:t>符合申报要求</w:t>
            </w:r>
          </w:p>
        </w:tc>
        <w:tc>
          <w:tcPr>
            <w:tcW w:w="2891" w:type="dxa"/>
            <w:vAlign w:val="center"/>
          </w:tcPr>
          <w:p w14:paraId="0539DDF6">
            <w:pPr>
              <w:pStyle w:val="13"/>
            </w:pPr>
            <w:r>
              <w:t>符合申报要求</w:t>
            </w:r>
          </w:p>
        </w:tc>
        <w:tc>
          <w:tcPr>
            <w:tcW w:w="1276" w:type="dxa"/>
            <w:vAlign w:val="center"/>
          </w:tcPr>
          <w:p w14:paraId="40C47055">
            <w:pPr>
              <w:pStyle w:val="13"/>
            </w:pPr>
            <w:r>
              <w:t>符合申报要求</w:t>
            </w:r>
          </w:p>
        </w:tc>
        <w:tc>
          <w:tcPr>
            <w:tcW w:w="1843" w:type="dxa"/>
            <w:vAlign w:val="center"/>
          </w:tcPr>
          <w:p w14:paraId="54FBFC61">
            <w:pPr>
              <w:pStyle w:val="13"/>
            </w:pPr>
            <w:r>
              <w:t>符合申报要求</w:t>
            </w:r>
          </w:p>
        </w:tc>
      </w:tr>
      <w:tr w14:paraId="29E6E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D82537"/>
        </w:tc>
        <w:tc>
          <w:tcPr>
            <w:tcW w:w="1276" w:type="dxa"/>
            <w:vAlign w:val="center"/>
          </w:tcPr>
          <w:p w14:paraId="39B2FFEF">
            <w:pPr>
              <w:pStyle w:val="13"/>
            </w:pPr>
            <w:r>
              <w:t>时效指标</w:t>
            </w:r>
          </w:p>
        </w:tc>
        <w:tc>
          <w:tcPr>
            <w:tcW w:w="1332" w:type="dxa"/>
            <w:vAlign w:val="center"/>
          </w:tcPr>
          <w:p w14:paraId="7B312B73">
            <w:pPr>
              <w:pStyle w:val="13"/>
            </w:pPr>
            <w:r>
              <w:t>及时性</w:t>
            </w:r>
          </w:p>
        </w:tc>
        <w:tc>
          <w:tcPr>
            <w:tcW w:w="2891" w:type="dxa"/>
            <w:vAlign w:val="center"/>
          </w:tcPr>
          <w:p w14:paraId="534F4471">
            <w:pPr>
              <w:pStyle w:val="13"/>
            </w:pPr>
            <w:r>
              <w:t>及时性</w:t>
            </w:r>
          </w:p>
        </w:tc>
        <w:tc>
          <w:tcPr>
            <w:tcW w:w="1276" w:type="dxa"/>
            <w:vAlign w:val="center"/>
          </w:tcPr>
          <w:p w14:paraId="42C127A2">
            <w:pPr>
              <w:pStyle w:val="13"/>
            </w:pPr>
            <w:r>
              <w:t>根据财力及时拨付资金</w:t>
            </w:r>
          </w:p>
        </w:tc>
        <w:tc>
          <w:tcPr>
            <w:tcW w:w="1843" w:type="dxa"/>
            <w:vAlign w:val="center"/>
          </w:tcPr>
          <w:p w14:paraId="53686182">
            <w:pPr>
              <w:pStyle w:val="13"/>
            </w:pPr>
            <w:r>
              <w:t>根据财力及时拨付资金</w:t>
            </w:r>
          </w:p>
        </w:tc>
      </w:tr>
      <w:tr w14:paraId="75A8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C5E53"/>
        </w:tc>
        <w:tc>
          <w:tcPr>
            <w:tcW w:w="1276" w:type="dxa"/>
            <w:vAlign w:val="center"/>
          </w:tcPr>
          <w:p w14:paraId="34B6EEB5">
            <w:pPr>
              <w:pStyle w:val="13"/>
            </w:pPr>
            <w:r>
              <w:t>成本指标</w:t>
            </w:r>
          </w:p>
        </w:tc>
        <w:tc>
          <w:tcPr>
            <w:tcW w:w="1332" w:type="dxa"/>
            <w:vAlign w:val="center"/>
          </w:tcPr>
          <w:p w14:paraId="09658F94">
            <w:pPr>
              <w:pStyle w:val="13"/>
            </w:pPr>
            <w:r>
              <w:t>不超过预算批复</w:t>
            </w:r>
          </w:p>
        </w:tc>
        <w:tc>
          <w:tcPr>
            <w:tcW w:w="2891" w:type="dxa"/>
            <w:vAlign w:val="center"/>
          </w:tcPr>
          <w:p w14:paraId="10FB1967">
            <w:pPr>
              <w:pStyle w:val="13"/>
            </w:pPr>
            <w:r>
              <w:t>不超过预算批复</w:t>
            </w:r>
          </w:p>
        </w:tc>
        <w:tc>
          <w:tcPr>
            <w:tcW w:w="1276" w:type="dxa"/>
            <w:vAlign w:val="center"/>
          </w:tcPr>
          <w:p w14:paraId="003A7A6D">
            <w:pPr>
              <w:pStyle w:val="13"/>
            </w:pPr>
            <w:r>
              <w:t>不超过预算批复130.55万元</w:t>
            </w:r>
          </w:p>
        </w:tc>
        <w:tc>
          <w:tcPr>
            <w:tcW w:w="1843" w:type="dxa"/>
            <w:vAlign w:val="center"/>
          </w:tcPr>
          <w:p w14:paraId="1B3B68D8">
            <w:pPr>
              <w:pStyle w:val="13"/>
            </w:pPr>
            <w:r>
              <w:t>拨付130.55万元</w:t>
            </w:r>
          </w:p>
        </w:tc>
      </w:tr>
      <w:tr w14:paraId="5174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F9A54">
            <w:pPr>
              <w:pStyle w:val="15"/>
            </w:pPr>
            <w:r>
              <w:t>效益指标</w:t>
            </w:r>
          </w:p>
        </w:tc>
        <w:tc>
          <w:tcPr>
            <w:tcW w:w="1276" w:type="dxa"/>
            <w:vAlign w:val="center"/>
          </w:tcPr>
          <w:p w14:paraId="7BC50499">
            <w:pPr>
              <w:pStyle w:val="13"/>
            </w:pPr>
            <w:r>
              <w:t>社会效益指标</w:t>
            </w:r>
          </w:p>
        </w:tc>
        <w:tc>
          <w:tcPr>
            <w:tcW w:w="1332" w:type="dxa"/>
            <w:vAlign w:val="center"/>
          </w:tcPr>
          <w:p w14:paraId="3582FB29">
            <w:pPr>
              <w:pStyle w:val="13"/>
            </w:pPr>
            <w:r>
              <w:t>补助企业，支持企业外贸等各方面发展</w:t>
            </w:r>
          </w:p>
        </w:tc>
        <w:tc>
          <w:tcPr>
            <w:tcW w:w="2891" w:type="dxa"/>
            <w:vAlign w:val="center"/>
          </w:tcPr>
          <w:p w14:paraId="5AC7CE18">
            <w:pPr>
              <w:pStyle w:val="13"/>
            </w:pPr>
            <w:r>
              <w:t>补助企业，支持企业外贸等各方面发展</w:t>
            </w:r>
          </w:p>
        </w:tc>
        <w:tc>
          <w:tcPr>
            <w:tcW w:w="1276" w:type="dxa"/>
            <w:vAlign w:val="center"/>
          </w:tcPr>
          <w:p w14:paraId="2CB03880">
            <w:pPr>
              <w:pStyle w:val="13"/>
            </w:pPr>
            <w:r>
              <w:t>补助企业，支持企业外贸等各方面发展</w:t>
            </w:r>
          </w:p>
        </w:tc>
        <w:tc>
          <w:tcPr>
            <w:tcW w:w="1843" w:type="dxa"/>
            <w:vAlign w:val="center"/>
          </w:tcPr>
          <w:p w14:paraId="0084F246">
            <w:pPr>
              <w:pStyle w:val="13"/>
            </w:pPr>
            <w:r>
              <w:t>补助企业，支持企业外贸等各方面发展</w:t>
            </w:r>
          </w:p>
        </w:tc>
      </w:tr>
      <w:tr w14:paraId="1F907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714CF">
            <w:pPr>
              <w:pStyle w:val="15"/>
            </w:pPr>
            <w:r>
              <w:t>满意度指标</w:t>
            </w:r>
          </w:p>
        </w:tc>
        <w:tc>
          <w:tcPr>
            <w:tcW w:w="1276" w:type="dxa"/>
            <w:vAlign w:val="center"/>
          </w:tcPr>
          <w:p w14:paraId="69EF6A21">
            <w:pPr>
              <w:pStyle w:val="13"/>
            </w:pPr>
            <w:r>
              <w:t>服务对象满意度指标</w:t>
            </w:r>
          </w:p>
        </w:tc>
        <w:tc>
          <w:tcPr>
            <w:tcW w:w="1332" w:type="dxa"/>
            <w:vAlign w:val="center"/>
          </w:tcPr>
          <w:p w14:paraId="51586888">
            <w:pPr>
              <w:pStyle w:val="13"/>
            </w:pPr>
            <w:r>
              <w:t>企业满意度</w:t>
            </w:r>
          </w:p>
        </w:tc>
        <w:tc>
          <w:tcPr>
            <w:tcW w:w="2891" w:type="dxa"/>
            <w:vAlign w:val="center"/>
          </w:tcPr>
          <w:p w14:paraId="69D248BD">
            <w:pPr>
              <w:pStyle w:val="13"/>
            </w:pPr>
            <w:r>
              <w:t>企业满意度</w:t>
            </w:r>
          </w:p>
        </w:tc>
        <w:tc>
          <w:tcPr>
            <w:tcW w:w="1276" w:type="dxa"/>
            <w:vAlign w:val="center"/>
          </w:tcPr>
          <w:p w14:paraId="62DEAA93">
            <w:pPr>
              <w:pStyle w:val="13"/>
            </w:pPr>
            <w:r>
              <w:t>≥90%</w:t>
            </w:r>
          </w:p>
        </w:tc>
        <w:tc>
          <w:tcPr>
            <w:tcW w:w="1843" w:type="dxa"/>
            <w:vAlign w:val="center"/>
          </w:tcPr>
          <w:p w14:paraId="31A0E60B">
            <w:pPr>
              <w:pStyle w:val="13"/>
            </w:pPr>
            <w:r>
              <w:t>企业满意度不低于90%</w:t>
            </w:r>
          </w:p>
        </w:tc>
      </w:tr>
    </w:tbl>
    <w:p w14:paraId="439FD400">
      <w:pPr>
        <w:sectPr>
          <w:pgSz w:w="11900" w:h="16840"/>
          <w:pgMar w:top="1984" w:right="1304" w:bottom="1134" w:left="1304" w:header="720" w:footer="720" w:gutter="0"/>
          <w:cols w:space="720" w:num="1"/>
        </w:sectPr>
      </w:pPr>
    </w:p>
    <w:p w14:paraId="6EC1FC8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AA4403">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11.关于提前下达2025年中央外经贸发展专项资金(医药制造业提质增效)预算绩效目标表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110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D478EF">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2E642A44">
            <w:pPr>
              <w:pStyle w:val="11"/>
            </w:pPr>
            <w:r>
              <w:t>单位：万元</w:t>
            </w:r>
          </w:p>
        </w:tc>
      </w:tr>
      <w:tr w14:paraId="29D97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D431C">
            <w:pPr>
              <w:pStyle w:val="14"/>
            </w:pPr>
            <w:r>
              <w:t>项目编码</w:t>
            </w:r>
          </w:p>
        </w:tc>
        <w:tc>
          <w:tcPr>
            <w:tcW w:w="2608" w:type="dxa"/>
            <w:gridSpan w:val="2"/>
            <w:vAlign w:val="center"/>
          </w:tcPr>
          <w:p w14:paraId="7364D402">
            <w:pPr>
              <w:pStyle w:val="13"/>
            </w:pPr>
            <w:r>
              <w:t>13091625P00024510001Y</w:t>
            </w:r>
          </w:p>
        </w:tc>
        <w:tc>
          <w:tcPr>
            <w:tcW w:w="1587" w:type="dxa"/>
            <w:vAlign w:val="center"/>
          </w:tcPr>
          <w:p w14:paraId="229D7348">
            <w:pPr>
              <w:pStyle w:val="14"/>
            </w:pPr>
            <w:r>
              <w:t>项目名称</w:t>
            </w:r>
          </w:p>
        </w:tc>
        <w:tc>
          <w:tcPr>
            <w:tcW w:w="4423" w:type="dxa"/>
            <w:gridSpan w:val="3"/>
            <w:vAlign w:val="center"/>
          </w:tcPr>
          <w:p w14:paraId="2D812F79">
            <w:pPr>
              <w:pStyle w:val="13"/>
            </w:pPr>
            <w:r>
              <w:t>关于提前下达2025年中央外经贸发展专项资金(医药制造业提质增效)预算</w:t>
            </w:r>
          </w:p>
        </w:tc>
      </w:tr>
      <w:tr w14:paraId="011CC60F">
        <w:tblPrEx>
          <w:tblCellMar>
            <w:top w:w="0" w:type="dxa"/>
            <w:left w:w="108" w:type="dxa"/>
            <w:bottom w:w="0" w:type="dxa"/>
            <w:right w:w="108" w:type="dxa"/>
          </w:tblCellMar>
        </w:tblPrEx>
        <w:trPr>
          <w:trHeight w:val="369" w:hRule="atLeast"/>
          <w:jc w:val="center"/>
        </w:trPr>
        <w:tc>
          <w:tcPr>
            <w:tcW w:w="1276" w:type="dxa"/>
            <w:vMerge w:val="restart"/>
            <w:vAlign w:val="center"/>
          </w:tcPr>
          <w:p w14:paraId="6013B049">
            <w:pPr>
              <w:pStyle w:val="14"/>
            </w:pPr>
            <w:r>
              <w:t>预算规模及资金用途</w:t>
            </w:r>
          </w:p>
        </w:tc>
        <w:tc>
          <w:tcPr>
            <w:tcW w:w="1276" w:type="dxa"/>
            <w:vAlign w:val="center"/>
          </w:tcPr>
          <w:p w14:paraId="078656EB">
            <w:pPr>
              <w:pStyle w:val="14"/>
            </w:pPr>
            <w:r>
              <w:t>预算数</w:t>
            </w:r>
          </w:p>
        </w:tc>
        <w:tc>
          <w:tcPr>
            <w:tcW w:w="1332" w:type="dxa"/>
            <w:vAlign w:val="center"/>
          </w:tcPr>
          <w:p w14:paraId="5E56430A">
            <w:pPr>
              <w:pStyle w:val="13"/>
            </w:pPr>
            <w:r>
              <w:t>544.30</w:t>
            </w:r>
          </w:p>
        </w:tc>
        <w:tc>
          <w:tcPr>
            <w:tcW w:w="1587" w:type="dxa"/>
            <w:vAlign w:val="center"/>
          </w:tcPr>
          <w:p w14:paraId="47903938">
            <w:pPr>
              <w:pStyle w:val="14"/>
            </w:pPr>
            <w:r>
              <w:t>其中：财政    资金</w:t>
            </w:r>
          </w:p>
        </w:tc>
        <w:tc>
          <w:tcPr>
            <w:tcW w:w="1304" w:type="dxa"/>
            <w:vAlign w:val="center"/>
          </w:tcPr>
          <w:p w14:paraId="326B0D16">
            <w:pPr>
              <w:pStyle w:val="13"/>
            </w:pPr>
            <w:r>
              <w:t>544.30</w:t>
            </w:r>
          </w:p>
        </w:tc>
        <w:tc>
          <w:tcPr>
            <w:tcW w:w="1276" w:type="dxa"/>
            <w:vAlign w:val="center"/>
          </w:tcPr>
          <w:p w14:paraId="154349FD">
            <w:pPr>
              <w:pStyle w:val="14"/>
            </w:pPr>
            <w:r>
              <w:t>其他资金</w:t>
            </w:r>
          </w:p>
        </w:tc>
        <w:tc>
          <w:tcPr>
            <w:tcW w:w="1843" w:type="dxa"/>
            <w:vAlign w:val="center"/>
          </w:tcPr>
          <w:p w14:paraId="07416497">
            <w:pPr>
              <w:pStyle w:val="13"/>
            </w:pPr>
            <w:r>
              <w:t xml:space="preserve"> </w:t>
            </w:r>
          </w:p>
        </w:tc>
      </w:tr>
      <w:tr w14:paraId="235E00A5">
        <w:tblPrEx>
          <w:tblCellMar>
            <w:top w:w="0" w:type="dxa"/>
            <w:left w:w="108" w:type="dxa"/>
            <w:bottom w:w="0" w:type="dxa"/>
            <w:right w:w="108" w:type="dxa"/>
          </w:tblCellMar>
        </w:tblPrEx>
        <w:trPr>
          <w:trHeight w:val="369" w:hRule="atLeast"/>
          <w:jc w:val="center"/>
        </w:trPr>
        <w:tc>
          <w:tcPr>
            <w:tcW w:w="1276" w:type="dxa"/>
            <w:vMerge w:val="continue"/>
          </w:tcPr>
          <w:p w14:paraId="1B4A378C"/>
        </w:tc>
        <w:tc>
          <w:tcPr>
            <w:tcW w:w="8618" w:type="dxa"/>
            <w:gridSpan w:val="6"/>
            <w:vAlign w:val="center"/>
          </w:tcPr>
          <w:p w14:paraId="23BF99C3">
            <w:pPr>
              <w:pStyle w:val="13"/>
            </w:pPr>
            <w:r>
              <w:t>通过拨付专项资金，开发区三个外经贸提质增效示范项目得到有效拉动。</w:t>
            </w:r>
          </w:p>
        </w:tc>
      </w:tr>
      <w:tr w14:paraId="09F0E738">
        <w:tblPrEx>
          <w:tblCellMar>
            <w:top w:w="0" w:type="dxa"/>
            <w:left w:w="108" w:type="dxa"/>
            <w:bottom w:w="0" w:type="dxa"/>
            <w:right w:w="108" w:type="dxa"/>
          </w:tblCellMar>
        </w:tblPrEx>
        <w:trPr>
          <w:trHeight w:val="369" w:hRule="atLeast"/>
          <w:jc w:val="center"/>
        </w:trPr>
        <w:tc>
          <w:tcPr>
            <w:tcW w:w="1276" w:type="dxa"/>
            <w:vMerge w:val="restart"/>
            <w:vAlign w:val="center"/>
          </w:tcPr>
          <w:p w14:paraId="78D3774F">
            <w:pPr>
              <w:pStyle w:val="14"/>
            </w:pPr>
            <w:r>
              <w:t>资金支出计划（%）</w:t>
            </w:r>
          </w:p>
        </w:tc>
        <w:tc>
          <w:tcPr>
            <w:tcW w:w="2608" w:type="dxa"/>
            <w:gridSpan w:val="2"/>
            <w:vAlign w:val="center"/>
          </w:tcPr>
          <w:p w14:paraId="5B582940">
            <w:pPr>
              <w:pStyle w:val="14"/>
            </w:pPr>
            <w:r>
              <w:t>3月底</w:t>
            </w:r>
          </w:p>
        </w:tc>
        <w:tc>
          <w:tcPr>
            <w:tcW w:w="1587" w:type="dxa"/>
            <w:vAlign w:val="center"/>
          </w:tcPr>
          <w:p w14:paraId="51CEFE82">
            <w:pPr>
              <w:pStyle w:val="14"/>
            </w:pPr>
            <w:r>
              <w:t>6月底</w:t>
            </w:r>
          </w:p>
        </w:tc>
        <w:tc>
          <w:tcPr>
            <w:tcW w:w="1304" w:type="dxa"/>
            <w:vAlign w:val="center"/>
          </w:tcPr>
          <w:p w14:paraId="195E2533">
            <w:pPr>
              <w:pStyle w:val="14"/>
            </w:pPr>
            <w:r>
              <w:t>10月底</w:t>
            </w:r>
          </w:p>
        </w:tc>
        <w:tc>
          <w:tcPr>
            <w:tcW w:w="3119" w:type="dxa"/>
            <w:gridSpan w:val="2"/>
            <w:vAlign w:val="center"/>
          </w:tcPr>
          <w:p w14:paraId="4FDF6873">
            <w:pPr>
              <w:pStyle w:val="14"/>
            </w:pPr>
            <w:r>
              <w:t>12月底</w:t>
            </w:r>
          </w:p>
        </w:tc>
      </w:tr>
      <w:tr w14:paraId="2EEFBD6E">
        <w:tblPrEx>
          <w:tblCellMar>
            <w:top w:w="0" w:type="dxa"/>
            <w:left w:w="108" w:type="dxa"/>
            <w:bottom w:w="0" w:type="dxa"/>
            <w:right w:w="108" w:type="dxa"/>
          </w:tblCellMar>
        </w:tblPrEx>
        <w:trPr>
          <w:trHeight w:val="369" w:hRule="atLeast"/>
          <w:jc w:val="center"/>
        </w:trPr>
        <w:tc>
          <w:tcPr>
            <w:tcW w:w="1276" w:type="dxa"/>
            <w:vMerge w:val="continue"/>
          </w:tcPr>
          <w:p w14:paraId="019BAEB0"/>
        </w:tc>
        <w:tc>
          <w:tcPr>
            <w:tcW w:w="2608" w:type="dxa"/>
            <w:gridSpan w:val="2"/>
            <w:vAlign w:val="center"/>
          </w:tcPr>
          <w:p w14:paraId="2118AF90">
            <w:pPr>
              <w:pStyle w:val="15"/>
            </w:pPr>
            <w:r>
              <w:t xml:space="preserve"> </w:t>
            </w:r>
          </w:p>
        </w:tc>
        <w:tc>
          <w:tcPr>
            <w:tcW w:w="1587" w:type="dxa"/>
            <w:vAlign w:val="center"/>
          </w:tcPr>
          <w:p w14:paraId="281CA0EA">
            <w:pPr>
              <w:pStyle w:val="15"/>
            </w:pPr>
            <w:r>
              <w:t xml:space="preserve"> </w:t>
            </w:r>
          </w:p>
        </w:tc>
        <w:tc>
          <w:tcPr>
            <w:tcW w:w="1304" w:type="dxa"/>
            <w:vAlign w:val="center"/>
          </w:tcPr>
          <w:p w14:paraId="69BC4491">
            <w:pPr>
              <w:pStyle w:val="15"/>
            </w:pPr>
            <w:r>
              <w:t xml:space="preserve"> </w:t>
            </w:r>
          </w:p>
        </w:tc>
        <w:tc>
          <w:tcPr>
            <w:tcW w:w="3119" w:type="dxa"/>
            <w:gridSpan w:val="2"/>
            <w:vAlign w:val="center"/>
          </w:tcPr>
          <w:p w14:paraId="7BF59282">
            <w:pPr>
              <w:pStyle w:val="15"/>
            </w:pPr>
            <w:r>
              <w:rPr>
                <w:rFonts w:hint="eastAsia"/>
                <w:lang w:val="en-US" w:eastAsia="zh-CN"/>
              </w:rPr>
              <w:t>100%</w:t>
            </w:r>
          </w:p>
        </w:tc>
      </w:tr>
      <w:tr w14:paraId="255C4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58A8F">
            <w:pPr>
              <w:pStyle w:val="14"/>
            </w:pPr>
            <w:r>
              <w:t>绩效目标</w:t>
            </w:r>
          </w:p>
        </w:tc>
        <w:tc>
          <w:tcPr>
            <w:tcW w:w="8618" w:type="dxa"/>
            <w:gridSpan w:val="6"/>
            <w:vAlign w:val="center"/>
          </w:tcPr>
          <w:p w14:paraId="102F2087">
            <w:pPr>
              <w:pStyle w:val="13"/>
            </w:pPr>
            <w:r>
              <w:t>1.通过拨付专项资金，开发区三个外经贸提质增效示范项目得到有效拉动。</w:t>
            </w:r>
          </w:p>
        </w:tc>
      </w:tr>
    </w:tbl>
    <w:p w14:paraId="6B4DF9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477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14674">
            <w:pPr>
              <w:pStyle w:val="14"/>
            </w:pPr>
            <w:r>
              <w:t>一级指标</w:t>
            </w:r>
          </w:p>
        </w:tc>
        <w:tc>
          <w:tcPr>
            <w:tcW w:w="1276" w:type="dxa"/>
            <w:vAlign w:val="center"/>
          </w:tcPr>
          <w:p w14:paraId="7B9D822E">
            <w:pPr>
              <w:pStyle w:val="14"/>
            </w:pPr>
            <w:r>
              <w:t>二级指标</w:t>
            </w:r>
          </w:p>
        </w:tc>
        <w:tc>
          <w:tcPr>
            <w:tcW w:w="1332" w:type="dxa"/>
            <w:vAlign w:val="center"/>
          </w:tcPr>
          <w:p w14:paraId="073B449C">
            <w:pPr>
              <w:pStyle w:val="14"/>
            </w:pPr>
            <w:r>
              <w:t>三级指标</w:t>
            </w:r>
          </w:p>
        </w:tc>
        <w:tc>
          <w:tcPr>
            <w:tcW w:w="2891" w:type="dxa"/>
            <w:vAlign w:val="center"/>
          </w:tcPr>
          <w:p w14:paraId="3C2F66D7">
            <w:pPr>
              <w:pStyle w:val="14"/>
            </w:pPr>
            <w:r>
              <w:t>绩效指标描述</w:t>
            </w:r>
          </w:p>
        </w:tc>
        <w:tc>
          <w:tcPr>
            <w:tcW w:w="1276" w:type="dxa"/>
            <w:vAlign w:val="center"/>
          </w:tcPr>
          <w:p w14:paraId="300EC6C8">
            <w:pPr>
              <w:pStyle w:val="14"/>
            </w:pPr>
            <w:r>
              <w:t>指标值</w:t>
            </w:r>
          </w:p>
        </w:tc>
        <w:tc>
          <w:tcPr>
            <w:tcW w:w="1843" w:type="dxa"/>
            <w:vAlign w:val="center"/>
          </w:tcPr>
          <w:p w14:paraId="2077AB54">
            <w:pPr>
              <w:pStyle w:val="14"/>
            </w:pPr>
            <w:r>
              <w:t>指标值确定依据</w:t>
            </w:r>
          </w:p>
        </w:tc>
      </w:tr>
      <w:tr w14:paraId="5ABDF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A78CC">
            <w:pPr>
              <w:pStyle w:val="15"/>
            </w:pPr>
            <w:r>
              <w:t>产出指标</w:t>
            </w:r>
          </w:p>
        </w:tc>
        <w:tc>
          <w:tcPr>
            <w:tcW w:w="1276" w:type="dxa"/>
            <w:vAlign w:val="center"/>
          </w:tcPr>
          <w:p w14:paraId="44794B36">
            <w:pPr>
              <w:pStyle w:val="13"/>
            </w:pPr>
            <w:r>
              <w:t>数量指标</w:t>
            </w:r>
          </w:p>
        </w:tc>
        <w:tc>
          <w:tcPr>
            <w:tcW w:w="1332" w:type="dxa"/>
            <w:vAlign w:val="center"/>
          </w:tcPr>
          <w:p w14:paraId="4A08C83A">
            <w:pPr>
              <w:pStyle w:val="13"/>
            </w:pPr>
            <w:r>
              <w:t>支持项目数量</w:t>
            </w:r>
          </w:p>
        </w:tc>
        <w:tc>
          <w:tcPr>
            <w:tcW w:w="2891" w:type="dxa"/>
            <w:vAlign w:val="center"/>
          </w:tcPr>
          <w:p w14:paraId="1085A05F">
            <w:pPr>
              <w:pStyle w:val="13"/>
            </w:pPr>
            <w:r>
              <w:t>专项资金支持项目数量</w:t>
            </w:r>
          </w:p>
        </w:tc>
        <w:tc>
          <w:tcPr>
            <w:tcW w:w="1276" w:type="dxa"/>
            <w:vAlign w:val="center"/>
          </w:tcPr>
          <w:p w14:paraId="4479B920">
            <w:pPr>
              <w:pStyle w:val="13"/>
            </w:pPr>
            <w:r>
              <w:t>3家</w:t>
            </w:r>
          </w:p>
        </w:tc>
        <w:tc>
          <w:tcPr>
            <w:tcW w:w="1843" w:type="dxa"/>
            <w:vAlign w:val="center"/>
          </w:tcPr>
          <w:p w14:paraId="5FE3497F">
            <w:pPr>
              <w:pStyle w:val="13"/>
            </w:pPr>
            <w:r>
              <w:t>支持三家企业</w:t>
            </w:r>
          </w:p>
        </w:tc>
      </w:tr>
      <w:tr w14:paraId="5BAC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CF34B"/>
        </w:tc>
        <w:tc>
          <w:tcPr>
            <w:tcW w:w="1276" w:type="dxa"/>
            <w:vAlign w:val="center"/>
          </w:tcPr>
          <w:p w14:paraId="540EE804">
            <w:pPr>
              <w:pStyle w:val="13"/>
            </w:pPr>
            <w:r>
              <w:t>质量指标</w:t>
            </w:r>
          </w:p>
        </w:tc>
        <w:tc>
          <w:tcPr>
            <w:tcW w:w="1332" w:type="dxa"/>
            <w:vAlign w:val="center"/>
          </w:tcPr>
          <w:p w14:paraId="2E7225C0">
            <w:pPr>
              <w:pStyle w:val="13"/>
            </w:pPr>
            <w:r>
              <w:t>符合申报要求</w:t>
            </w:r>
          </w:p>
        </w:tc>
        <w:tc>
          <w:tcPr>
            <w:tcW w:w="2891" w:type="dxa"/>
            <w:vAlign w:val="center"/>
          </w:tcPr>
          <w:p w14:paraId="480AB342">
            <w:pPr>
              <w:pStyle w:val="13"/>
            </w:pPr>
            <w:r>
              <w:t>符合沧州市外经贸提质增效示范资金使用管理细则</w:t>
            </w:r>
          </w:p>
        </w:tc>
        <w:tc>
          <w:tcPr>
            <w:tcW w:w="1276" w:type="dxa"/>
            <w:vAlign w:val="center"/>
          </w:tcPr>
          <w:p w14:paraId="536FC7B5">
            <w:pPr>
              <w:pStyle w:val="13"/>
            </w:pPr>
            <w:r>
              <w:t>符合沧州市外经贸提质增效示范资金使用管理细则</w:t>
            </w:r>
          </w:p>
        </w:tc>
        <w:tc>
          <w:tcPr>
            <w:tcW w:w="1843" w:type="dxa"/>
            <w:vAlign w:val="center"/>
          </w:tcPr>
          <w:p w14:paraId="66016001">
            <w:pPr>
              <w:pStyle w:val="13"/>
            </w:pPr>
            <w:r>
              <w:t>企业均符合申报要求</w:t>
            </w:r>
          </w:p>
        </w:tc>
      </w:tr>
      <w:tr w14:paraId="4CCC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25BD0"/>
        </w:tc>
        <w:tc>
          <w:tcPr>
            <w:tcW w:w="1276" w:type="dxa"/>
            <w:vAlign w:val="center"/>
          </w:tcPr>
          <w:p w14:paraId="7274A379">
            <w:pPr>
              <w:pStyle w:val="13"/>
            </w:pPr>
            <w:r>
              <w:t>时效指标</w:t>
            </w:r>
          </w:p>
        </w:tc>
        <w:tc>
          <w:tcPr>
            <w:tcW w:w="1332" w:type="dxa"/>
            <w:vAlign w:val="center"/>
          </w:tcPr>
          <w:p w14:paraId="0D51BA06">
            <w:pPr>
              <w:pStyle w:val="13"/>
            </w:pPr>
            <w:r>
              <w:t>及时性</w:t>
            </w:r>
          </w:p>
        </w:tc>
        <w:tc>
          <w:tcPr>
            <w:tcW w:w="2891" w:type="dxa"/>
            <w:vAlign w:val="center"/>
          </w:tcPr>
          <w:p w14:paraId="50C265A4">
            <w:pPr>
              <w:pStyle w:val="13"/>
            </w:pPr>
            <w:r>
              <w:t>及时拨付</w:t>
            </w:r>
          </w:p>
        </w:tc>
        <w:tc>
          <w:tcPr>
            <w:tcW w:w="1276" w:type="dxa"/>
            <w:vAlign w:val="center"/>
          </w:tcPr>
          <w:p w14:paraId="5EC81E54">
            <w:pPr>
              <w:pStyle w:val="13"/>
            </w:pPr>
            <w:r>
              <w:t>根据财力以及领导批示，及时拨付资金</w:t>
            </w:r>
          </w:p>
        </w:tc>
        <w:tc>
          <w:tcPr>
            <w:tcW w:w="1843" w:type="dxa"/>
            <w:vAlign w:val="center"/>
          </w:tcPr>
          <w:p w14:paraId="674163A7">
            <w:pPr>
              <w:pStyle w:val="13"/>
            </w:pPr>
            <w:r>
              <w:t>根据财力以及领导批示，及时拨付资金</w:t>
            </w:r>
          </w:p>
        </w:tc>
      </w:tr>
      <w:tr w14:paraId="1913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FD14C9"/>
        </w:tc>
        <w:tc>
          <w:tcPr>
            <w:tcW w:w="1276" w:type="dxa"/>
            <w:vAlign w:val="center"/>
          </w:tcPr>
          <w:p w14:paraId="1ED9BEE9">
            <w:pPr>
              <w:pStyle w:val="13"/>
            </w:pPr>
            <w:r>
              <w:t>成本指标</w:t>
            </w:r>
          </w:p>
        </w:tc>
        <w:tc>
          <w:tcPr>
            <w:tcW w:w="1332" w:type="dxa"/>
            <w:vAlign w:val="center"/>
          </w:tcPr>
          <w:p w14:paraId="4F6B086E">
            <w:pPr>
              <w:pStyle w:val="13"/>
            </w:pPr>
            <w:r>
              <w:t>控制在预算内</w:t>
            </w:r>
          </w:p>
        </w:tc>
        <w:tc>
          <w:tcPr>
            <w:tcW w:w="2891" w:type="dxa"/>
            <w:vAlign w:val="center"/>
          </w:tcPr>
          <w:p w14:paraId="2B5A142F">
            <w:pPr>
              <w:pStyle w:val="13"/>
            </w:pPr>
            <w:r>
              <w:t>控制在预算内</w:t>
            </w:r>
          </w:p>
        </w:tc>
        <w:tc>
          <w:tcPr>
            <w:tcW w:w="1276" w:type="dxa"/>
            <w:vAlign w:val="center"/>
          </w:tcPr>
          <w:p w14:paraId="7F1A9CF1">
            <w:pPr>
              <w:pStyle w:val="13"/>
            </w:pPr>
            <w:r>
              <w:t>≤1566万</w:t>
            </w:r>
          </w:p>
        </w:tc>
        <w:tc>
          <w:tcPr>
            <w:tcW w:w="1843" w:type="dxa"/>
            <w:vAlign w:val="center"/>
          </w:tcPr>
          <w:p w14:paraId="155D194D">
            <w:pPr>
              <w:pStyle w:val="13"/>
            </w:pPr>
            <w:r>
              <w:t>拨付资金不超过1566万元</w:t>
            </w:r>
          </w:p>
        </w:tc>
      </w:tr>
      <w:tr w14:paraId="74B4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2432C">
            <w:pPr>
              <w:pStyle w:val="15"/>
            </w:pPr>
            <w:r>
              <w:t>效益指标</w:t>
            </w:r>
          </w:p>
        </w:tc>
        <w:tc>
          <w:tcPr>
            <w:tcW w:w="1276" w:type="dxa"/>
            <w:vAlign w:val="center"/>
          </w:tcPr>
          <w:p w14:paraId="21A2B45B">
            <w:pPr>
              <w:pStyle w:val="13"/>
            </w:pPr>
            <w:r>
              <w:t>社会效益指标</w:t>
            </w:r>
          </w:p>
        </w:tc>
        <w:tc>
          <w:tcPr>
            <w:tcW w:w="1332" w:type="dxa"/>
            <w:vAlign w:val="center"/>
          </w:tcPr>
          <w:p w14:paraId="5FCD6698">
            <w:pPr>
              <w:pStyle w:val="13"/>
            </w:pPr>
            <w:r>
              <w:t>支持企业外贸出口，拉动项目发展</w:t>
            </w:r>
          </w:p>
        </w:tc>
        <w:tc>
          <w:tcPr>
            <w:tcW w:w="2891" w:type="dxa"/>
            <w:vAlign w:val="center"/>
          </w:tcPr>
          <w:p w14:paraId="6F62A684">
            <w:pPr>
              <w:pStyle w:val="13"/>
            </w:pPr>
            <w:r>
              <w:t>支持企业外贸出口，拉动项目发展</w:t>
            </w:r>
          </w:p>
        </w:tc>
        <w:tc>
          <w:tcPr>
            <w:tcW w:w="1276" w:type="dxa"/>
            <w:vAlign w:val="center"/>
          </w:tcPr>
          <w:p w14:paraId="131F2324">
            <w:pPr>
              <w:pStyle w:val="13"/>
            </w:pPr>
            <w:r>
              <w:t>支持企业外贸出口，拉动项目发展</w:t>
            </w:r>
          </w:p>
        </w:tc>
        <w:tc>
          <w:tcPr>
            <w:tcW w:w="1843" w:type="dxa"/>
            <w:vAlign w:val="center"/>
          </w:tcPr>
          <w:p w14:paraId="2114BF80">
            <w:pPr>
              <w:pStyle w:val="13"/>
            </w:pPr>
            <w:r>
              <w:t>支持企业外贸出口，拉动项目发展</w:t>
            </w:r>
          </w:p>
        </w:tc>
      </w:tr>
      <w:tr w14:paraId="0B16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43C78">
            <w:pPr>
              <w:pStyle w:val="15"/>
            </w:pPr>
            <w:r>
              <w:t>满意度指标</w:t>
            </w:r>
          </w:p>
        </w:tc>
        <w:tc>
          <w:tcPr>
            <w:tcW w:w="1276" w:type="dxa"/>
            <w:vAlign w:val="center"/>
          </w:tcPr>
          <w:p w14:paraId="05D6B312">
            <w:pPr>
              <w:pStyle w:val="13"/>
            </w:pPr>
            <w:r>
              <w:t>服务对象满意度指标</w:t>
            </w:r>
          </w:p>
        </w:tc>
        <w:tc>
          <w:tcPr>
            <w:tcW w:w="1332" w:type="dxa"/>
            <w:vAlign w:val="center"/>
          </w:tcPr>
          <w:p w14:paraId="5A7F78A1">
            <w:pPr>
              <w:pStyle w:val="13"/>
            </w:pPr>
            <w:r>
              <w:t>企业满意度</w:t>
            </w:r>
          </w:p>
        </w:tc>
        <w:tc>
          <w:tcPr>
            <w:tcW w:w="2891" w:type="dxa"/>
            <w:vAlign w:val="center"/>
          </w:tcPr>
          <w:p w14:paraId="5092D081">
            <w:pPr>
              <w:pStyle w:val="13"/>
            </w:pPr>
            <w:r>
              <w:t>满意度</w:t>
            </w:r>
          </w:p>
        </w:tc>
        <w:tc>
          <w:tcPr>
            <w:tcW w:w="1276" w:type="dxa"/>
            <w:vAlign w:val="center"/>
          </w:tcPr>
          <w:p w14:paraId="05CB308E">
            <w:pPr>
              <w:pStyle w:val="13"/>
            </w:pPr>
            <w:r>
              <w:t>≥90%</w:t>
            </w:r>
          </w:p>
        </w:tc>
        <w:tc>
          <w:tcPr>
            <w:tcW w:w="1843" w:type="dxa"/>
            <w:vAlign w:val="center"/>
          </w:tcPr>
          <w:p w14:paraId="62AD2661">
            <w:pPr>
              <w:pStyle w:val="13"/>
            </w:pPr>
            <w:r>
              <w:t>企业满意度不低于90%</w:t>
            </w:r>
          </w:p>
        </w:tc>
      </w:tr>
    </w:tbl>
    <w:p w14:paraId="45D14968">
      <w:pPr>
        <w:sectPr>
          <w:pgSz w:w="11900" w:h="16840"/>
          <w:pgMar w:top="1984" w:right="1304" w:bottom="1134" w:left="1304" w:header="720" w:footer="720" w:gutter="0"/>
          <w:cols w:space="720" w:num="1"/>
        </w:sectPr>
      </w:pPr>
    </w:p>
    <w:p w14:paraId="68B201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254842">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12.关于提前下达2026年省级大气污染防治(节能与循环经济)专项资金绩效目标表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10C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A0B631">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71C31F5C">
            <w:pPr>
              <w:pStyle w:val="11"/>
            </w:pPr>
            <w:r>
              <w:t>单位：万元</w:t>
            </w:r>
          </w:p>
        </w:tc>
      </w:tr>
      <w:tr w14:paraId="7E5AA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172EB">
            <w:pPr>
              <w:pStyle w:val="14"/>
            </w:pPr>
            <w:r>
              <w:t>项目编码</w:t>
            </w:r>
          </w:p>
        </w:tc>
        <w:tc>
          <w:tcPr>
            <w:tcW w:w="2608" w:type="dxa"/>
            <w:gridSpan w:val="2"/>
            <w:vAlign w:val="center"/>
          </w:tcPr>
          <w:p w14:paraId="4FFCE6F2">
            <w:pPr>
              <w:pStyle w:val="13"/>
            </w:pPr>
            <w:r>
              <w:t>13091626P000319100016</w:t>
            </w:r>
          </w:p>
        </w:tc>
        <w:tc>
          <w:tcPr>
            <w:tcW w:w="1587" w:type="dxa"/>
            <w:vAlign w:val="center"/>
          </w:tcPr>
          <w:p w14:paraId="19D666CB">
            <w:pPr>
              <w:pStyle w:val="14"/>
            </w:pPr>
            <w:r>
              <w:t>项目名称</w:t>
            </w:r>
          </w:p>
        </w:tc>
        <w:tc>
          <w:tcPr>
            <w:tcW w:w="4423" w:type="dxa"/>
            <w:gridSpan w:val="3"/>
            <w:vAlign w:val="center"/>
          </w:tcPr>
          <w:p w14:paraId="621D6ACF">
            <w:pPr>
              <w:pStyle w:val="13"/>
            </w:pPr>
            <w:r>
              <w:t>关于提前下达2026年省级大气污染防治(节能与循环经济)专项资金</w:t>
            </w:r>
          </w:p>
        </w:tc>
      </w:tr>
      <w:tr w14:paraId="46A48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CB39E">
            <w:pPr>
              <w:pStyle w:val="14"/>
            </w:pPr>
            <w:r>
              <w:t>预算规模及资金用途</w:t>
            </w:r>
          </w:p>
        </w:tc>
        <w:tc>
          <w:tcPr>
            <w:tcW w:w="1276" w:type="dxa"/>
            <w:vAlign w:val="center"/>
          </w:tcPr>
          <w:p w14:paraId="5A339606">
            <w:pPr>
              <w:pStyle w:val="14"/>
            </w:pPr>
            <w:r>
              <w:t>预算数</w:t>
            </w:r>
          </w:p>
        </w:tc>
        <w:tc>
          <w:tcPr>
            <w:tcW w:w="1332" w:type="dxa"/>
            <w:vAlign w:val="center"/>
          </w:tcPr>
          <w:p w14:paraId="78625835">
            <w:pPr>
              <w:pStyle w:val="13"/>
            </w:pPr>
            <w:r>
              <w:t>4.40</w:t>
            </w:r>
          </w:p>
        </w:tc>
        <w:tc>
          <w:tcPr>
            <w:tcW w:w="1587" w:type="dxa"/>
            <w:vAlign w:val="center"/>
          </w:tcPr>
          <w:p w14:paraId="3E749078">
            <w:pPr>
              <w:pStyle w:val="14"/>
            </w:pPr>
            <w:r>
              <w:t>其中：财政    资金</w:t>
            </w:r>
          </w:p>
        </w:tc>
        <w:tc>
          <w:tcPr>
            <w:tcW w:w="1304" w:type="dxa"/>
            <w:vAlign w:val="center"/>
          </w:tcPr>
          <w:p w14:paraId="68BF03D2">
            <w:pPr>
              <w:pStyle w:val="13"/>
            </w:pPr>
            <w:r>
              <w:t>4.40</w:t>
            </w:r>
          </w:p>
        </w:tc>
        <w:tc>
          <w:tcPr>
            <w:tcW w:w="1276" w:type="dxa"/>
            <w:vAlign w:val="center"/>
          </w:tcPr>
          <w:p w14:paraId="37F4E54E">
            <w:pPr>
              <w:pStyle w:val="14"/>
            </w:pPr>
            <w:r>
              <w:t>其他资金</w:t>
            </w:r>
          </w:p>
        </w:tc>
        <w:tc>
          <w:tcPr>
            <w:tcW w:w="1843" w:type="dxa"/>
            <w:vAlign w:val="center"/>
          </w:tcPr>
          <w:p w14:paraId="3A9A70EE">
            <w:pPr>
              <w:pStyle w:val="13"/>
            </w:pPr>
            <w:r>
              <w:t xml:space="preserve"> </w:t>
            </w:r>
          </w:p>
        </w:tc>
      </w:tr>
      <w:tr w14:paraId="64D3F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4A812"/>
        </w:tc>
        <w:tc>
          <w:tcPr>
            <w:tcW w:w="8618" w:type="dxa"/>
            <w:gridSpan w:val="6"/>
            <w:vAlign w:val="center"/>
          </w:tcPr>
          <w:p w14:paraId="23CCEF66">
            <w:pPr>
              <w:pStyle w:val="13"/>
            </w:pPr>
            <w:r>
              <w:t>提高资源利用率,完成节能任务目标</w:t>
            </w:r>
          </w:p>
        </w:tc>
      </w:tr>
      <w:tr w14:paraId="4DB26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3CEF0">
            <w:pPr>
              <w:pStyle w:val="14"/>
            </w:pPr>
            <w:r>
              <w:t>资金支出计划（%）</w:t>
            </w:r>
          </w:p>
        </w:tc>
        <w:tc>
          <w:tcPr>
            <w:tcW w:w="2608" w:type="dxa"/>
            <w:gridSpan w:val="2"/>
            <w:vAlign w:val="center"/>
          </w:tcPr>
          <w:p w14:paraId="61C4B78C">
            <w:pPr>
              <w:pStyle w:val="14"/>
            </w:pPr>
            <w:r>
              <w:t>3月底</w:t>
            </w:r>
          </w:p>
        </w:tc>
        <w:tc>
          <w:tcPr>
            <w:tcW w:w="1587" w:type="dxa"/>
            <w:vAlign w:val="center"/>
          </w:tcPr>
          <w:p w14:paraId="58D76F7C">
            <w:pPr>
              <w:pStyle w:val="14"/>
            </w:pPr>
            <w:r>
              <w:t>6月底</w:t>
            </w:r>
          </w:p>
        </w:tc>
        <w:tc>
          <w:tcPr>
            <w:tcW w:w="1304" w:type="dxa"/>
            <w:vAlign w:val="center"/>
          </w:tcPr>
          <w:p w14:paraId="03CC2E40">
            <w:pPr>
              <w:pStyle w:val="14"/>
            </w:pPr>
            <w:r>
              <w:t>10月底</w:t>
            </w:r>
          </w:p>
        </w:tc>
        <w:tc>
          <w:tcPr>
            <w:tcW w:w="3119" w:type="dxa"/>
            <w:gridSpan w:val="2"/>
            <w:vAlign w:val="center"/>
          </w:tcPr>
          <w:p w14:paraId="2FF93B45">
            <w:pPr>
              <w:pStyle w:val="14"/>
            </w:pPr>
            <w:r>
              <w:t>12月底</w:t>
            </w:r>
          </w:p>
        </w:tc>
      </w:tr>
      <w:tr w14:paraId="7BFC0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FF27B"/>
        </w:tc>
        <w:tc>
          <w:tcPr>
            <w:tcW w:w="2608" w:type="dxa"/>
            <w:gridSpan w:val="2"/>
            <w:vAlign w:val="center"/>
          </w:tcPr>
          <w:p w14:paraId="61814BBE">
            <w:pPr>
              <w:pStyle w:val="15"/>
            </w:pPr>
            <w:r>
              <w:t xml:space="preserve"> </w:t>
            </w:r>
          </w:p>
        </w:tc>
        <w:tc>
          <w:tcPr>
            <w:tcW w:w="1587" w:type="dxa"/>
            <w:vAlign w:val="center"/>
          </w:tcPr>
          <w:p w14:paraId="21375AA5">
            <w:pPr>
              <w:pStyle w:val="15"/>
            </w:pPr>
            <w:r>
              <w:t xml:space="preserve"> </w:t>
            </w:r>
          </w:p>
        </w:tc>
        <w:tc>
          <w:tcPr>
            <w:tcW w:w="1304" w:type="dxa"/>
            <w:vAlign w:val="center"/>
          </w:tcPr>
          <w:p w14:paraId="67F32749">
            <w:pPr>
              <w:pStyle w:val="15"/>
            </w:pPr>
            <w:r>
              <w:t xml:space="preserve"> </w:t>
            </w:r>
          </w:p>
        </w:tc>
        <w:tc>
          <w:tcPr>
            <w:tcW w:w="3119" w:type="dxa"/>
            <w:gridSpan w:val="2"/>
            <w:vAlign w:val="center"/>
          </w:tcPr>
          <w:p w14:paraId="52DC7A65">
            <w:pPr>
              <w:pStyle w:val="15"/>
            </w:pPr>
            <w:r>
              <w:rPr>
                <w:rFonts w:hint="eastAsia"/>
                <w:lang w:val="en-US" w:eastAsia="zh-CN"/>
              </w:rPr>
              <w:t>100%</w:t>
            </w:r>
          </w:p>
        </w:tc>
      </w:tr>
      <w:tr w14:paraId="4E15F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189FF">
            <w:pPr>
              <w:pStyle w:val="14"/>
            </w:pPr>
            <w:r>
              <w:t>绩效目标</w:t>
            </w:r>
          </w:p>
        </w:tc>
        <w:tc>
          <w:tcPr>
            <w:tcW w:w="8618" w:type="dxa"/>
            <w:gridSpan w:val="6"/>
            <w:vAlign w:val="center"/>
          </w:tcPr>
          <w:p w14:paraId="70D9F1B1">
            <w:pPr>
              <w:pStyle w:val="13"/>
            </w:pPr>
            <w:r>
              <w:t>1.提高资源利用率,完成节能任务目标</w:t>
            </w:r>
          </w:p>
        </w:tc>
      </w:tr>
    </w:tbl>
    <w:p w14:paraId="36FDDC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3F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AEEDB">
            <w:pPr>
              <w:pStyle w:val="14"/>
            </w:pPr>
            <w:r>
              <w:t>一级指标</w:t>
            </w:r>
          </w:p>
        </w:tc>
        <w:tc>
          <w:tcPr>
            <w:tcW w:w="1276" w:type="dxa"/>
            <w:vAlign w:val="center"/>
          </w:tcPr>
          <w:p w14:paraId="4F9CC771">
            <w:pPr>
              <w:pStyle w:val="14"/>
            </w:pPr>
            <w:r>
              <w:t>二级指标</w:t>
            </w:r>
          </w:p>
        </w:tc>
        <w:tc>
          <w:tcPr>
            <w:tcW w:w="1332" w:type="dxa"/>
            <w:vAlign w:val="center"/>
          </w:tcPr>
          <w:p w14:paraId="14E82887">
            <w:pPr>
              <w:pStyle w:val="14"/>
            </w:pPr>
            <w:r>
              <w:t>三级指标</w:t>
            </w:r>
          </w:p>
        </w:tc>
        <w:tc>
          <w:tcPr>
            <w:tcW w:w="2891" w:type="dxa"/>
            <w:vAlign w:val="center"/>
          </w:tcPr>
          <w:p w14:paraId="2D076B8F">
            <w:pPr>
              <w:pStyle w:val="14"/>
            </w:pPr>
            <w:r>
              <w:t>绩效指标描述</w:t>
            </w:r>
          </w:p>
        </w:tc>
        <w:tc>
          <w:tcPr>
            <w:tcW w:w="1276" w:type="dxa"/>
            <w:vAlign w:val="center"/>
          </w:tcPr>
          <w:p w14:paraId="454E25C8">
            <w:pPr>
              <w:pStyle w:val="14"/>
            </w:pPr>
            <w:r>
              <w:t>指标值</w:t>
            </w:r>
          </w:p>
        </w:tc>
        <w:tc>
          <w:tcPr>
            <w:tcW w:w="1843" w:type="dxa"/>
            <w:vAlign w:val="center"/>
          </w:tcPr>
          <w:p w14:paraId="06CDF3BC">
            <w:pPr>
              <w:pStyle w:val="14"/>
            </w:pPr>
            <w:r>
              <w:t>指标值确定依据</w:t>
            </w:r>
          </w:p>
        </w:tc>
      </w:tr>
      <w:tr w14:paraId="30CD16FC">
        <w:tblPrEx>
          <w:tblCellMar>
            <w:top w:w="0" w:type="dxa"/>
            <w:left w:w="108" w:type="dxa"/>
            <w:bottom w:w="0" w:type="dxa"/>
            <w:right w:w="108" w:type="dxa"/>
          </w:tblCellMar>
        </w:tblPrEx>
        <w:trPr>
          <w:trHeight w:val="369" w:hRule="atLeast"/>
          <w:jc w:val="center"/>
        </w:trPr>
        <w:tc>
          <w:tcPr>
            <w:tcW w:w="1276" w:type="dxa"/>
            <w:vMerge w:val="restart"/>
            <w:vAlign w:val="center"/>
          </w:tcPr>
          <w:p w14:paraId="56058738">
            <w:pPr>
              <w:pStyle w:val="15"/>
            </w:pPr>
            <w:r>
              <w:t>产出指标</w:t>
            </w:r>
          </w:p>
        </w:tc>
        <w:tc>
          <w:tcPr>
            <w:tcW w:w="1276" w:type="dxa"/>
            <w:vAlign w:val="center"/>
          </w:tcPr>
          <w:p w14:paraId="5333FAF8">
            <w:pPr>
              <w:pStyle w:val="13"/>
            </w:pPr>
            <w:r>
              <w:t>数量指标</w:t>
            </w:r>
          </w:p>
        </w:tc>
        <w:tc>
          <w:tcPr>
            <w:tcW w:w="1332" w:type="dxa"/>
            <w:vAlign w:val="center"/>
          </w:tcPr>
          <w:p w14:paraId="23775A2E">
            <w:pPr>
              <w:pStyle w:val="13"/>
            </w:pPr>
            <w:r>
              <w:t>支持项目个数</w:t>
            </w:r>
          </w:p>
        </w:tc>
        <w:tc>
          <w:tcPr>
            <w:tcW w:w="2891" w:type="dxa"/>
            <w:vAlign w:val="center"/>
          </w:tcPr>
          <w:p w14:paraId="68752288">
            <w:pPr>
              <w:pStyle w:val="13"/>
            </w:pPr>
            <w:r>
              <w:t>支持项目个数</w:t>
            </w:r>
          </w:p>
        </w:tc>
        <w:tc>
          <w:tcPr>
            <w:tcW w:w="1276" w:type="dxa"/>
            <w:vAlign w:val="center"/>
          </w:tcPr>
          <w:p w14:paraId="433ABB49">
            <w:pPr>
              <w:pStyle w:val="13"/>
            </w:pPr>
            <w:r>
              <w:t>2个</w:t>
            </w:r>
          </w:p>
        </w:tc>
        <w:tc>
          <w:tcPr>
            <w:tcW w:w="1843" w:type="dxa"/>
            <w:vAlign w:val="center"/>
          </w:tcPr>
          <w:p w14:paraId="6B2150F4">
            <w:pPr>
              <w:pStyle w:val="13"/>
            </w:pPr>
            <w:r>
              <w:t>华茂伟业绿色科技股份有限公司在线采集端建设、河北广祥制药有限公司能耗在线监测系统建设。</w:t>
            </w:r>
          </w:p>
        </w:tc>
      </w:tr>
      <w:tr w14:paraId="2A2A24A1">
        <w:tblPrEx>
          <w:tblCellMar>
            <w:top w:w="0" w:type="dxa"/>
            <w:left w:w="108" w:type="dxa"/>
            <w:bottom w:w="0" w:type="dxa"/>
            <w:right w:w="108" w:type="dxa"/>
          </w:tblCellMar>
        </w:tblPrEx>
        <w:trPr>
          <w:trHeight w:val="369" w:hRule="atLeast"/>
          <w:jc w:val="center"/>
        </w:trPr>
        <w:tc>
          <w:tcPr>
            <w:tcW w:w="1276" w:type="dxa"/>
            <w:vMerge w:val="continue"/>
            <w:vAlign w:val="center"/>
          </w:tcPr>
          <w:p w14:paraId="064CB043"/>
        </w:tc>
        <w:tc>
          <w:tcPr>
            <w:tcW w:w="1276" w:type="dxa"/>
            <w:vAlign w:val="center"/>
          </w:tcPr>
          <w:p w14:paraId="3C40F763">
            <w:pPr>
              <w:pStyle w:val="13"/>
            </w:pPr>
            <w:r>
              <w:t>时效指标</w:t>
            </w:r>
          </w:p>
        </w:tc>
        <w:tc>
          <w:tcPr>
            <w:tcW w:w="1332" w:type="dxa"/>
            <w:vAlign w:val="center"/>
          </w:tcPr>
          <w:p w14:paraId="67466ADF">
            <w:pPr>
              <w:pStyle w:val="13"/>
            </w:pPr>
            <w:r>
              <w:t>及时性</w:t>
            </w:r>
          </w:p>
        </w:tc>
        <w:tc>
          <w:tcPr>
            <w:tcW w:w="2891" w:type="dxa"/>
            <w:vAlign w:val="center"/>
          </w:tcPr>
          <w:p w14:paraId="1551DF00">
            <w:pPr>
              <w:pStyle w:val="13"/>
            </w:pPr>
            <w:r>
              <w:t>及时性</w:t>
            </w:r>
          </w:p>
        </w:tc>
        <w:tc>
          <w:tcPr>
            <w:tcW w:w="1276" w:type="dxa"/>
            <w:vAlign w:val="center"/>
          </w:tcPr>
          <w:p w14:paraId="29133065">
            <w:pPr>
              <w:pStyle w:val="13"/>
            </w:pPr>
            <w:r>
              <w:t>及时拨付资金</w:t>
            </w:r>
          </w:p>
        </w:tc>
        <w:tc>
          <w:tcPr>
            <w:tcW w:w="1843" w:type="dxa"/>
            <w:vAlign w:val="center"/>
          </w:tcPr>
          <w:p w14:paraId="2DE49625">
            <w:pPr>
              <w:pStyle w:val="13"/>
            </w:pPr>
            <w:r>
              <w:t>根据财力及时拨付资金</w:t>
            </w:r>
          </w:p>
        </w:tc>
      </w:tr>
      <w:tr w14:paraId="215537FC">
        <w:tblPrEx>
          <w:tblCellMar>
            <w:top w:w="0" w:type="dxa"/>
            <w:left w:w="108" w:type="dxa"/>
            <w:bottom w:w="0" w:type="dxa"/>
            <w:right w:w="108" w:type="dxa"/>
          </w:tblCellMar>
        </w:tblPrEx>
        <w:trPr>
          <w:trHeight w:val="369" w:hRule="atLeast"/>
          <w:jc w:val="center"/>
        </w:trPr>
        <w:tc>
          <w:tcPr>
            <w:tcW w:w="1276" w:type="dxa"/>
            <w:vMerge w:val="continue"/>
            <w:vAlign w:val="center"/>
          </w:tcPr>
          <w:p w14:paraId="25E88FA4"/>
        </w:tc>
        <w:tc>
          <w:tcPr>
            <w:tcW w:w="1276" w:type="dxa"/>
            <w:vAlign w:val="center"/>
          </w:tcPr>
          <w:p w14:paraId="44FE2F2E">
            <w:pPr>
              <w:pStyle w:val="13"/>
            </w:pPr>
            <w:r>
              <w:t>成本指标</w:t>
            </w:r>
          </w:p>
        </w:tc>
        <w:tc>
          <w:tcPr>
            <w:tcW w:w="1332" w:type="dxa"/>
            <w:vAlign w:val="center"/>
          </w:tcPr>
          <w:p w14:paraId="0DDCC22B">
            <w:pPr>
              <w:pStyle w:val="13"/>
            </w:pPr>
            <w:r>
              <w:t>控制在预算内</w:t>
            </w:r>
          </w:p>
        </w:tc>
        <w:tc>
          <w:tcPr>
            <w:tcW w:w="2891" w:type="dxa"/>
            <w:vAlign w:val="center"/>
          </w:tcPr>
          <w:p w14:paraId="1A2EF64C">
            <w:pPr>
              <w:pStyle w:val="13"/>
            </w:pPr>
            <w:r>
              <w:t>控制在预算内</w:t>
            </w:r>
          </w:p>
        </w:tc>
        <w:tc>
          <w:tcPr>
            <w:tcW w:w="1276" w:type="dxa"/>
            <w:vAlign w:val="center"/>
          </w:tcPr>
          <w:p w14:paraId="60D848C5">
            <w:pPr>
              <w:pStyle w:val="13"/>
            </w:pPr>
            <w:r>
              <w:t>≤4.4万元</w:t>
            </w:r>
          </w:p>
        </w:tc>
        <w:tc>
          <w:tcPr>
            <w:tcW w:w="1843" w:type="dxa"/>
            <w:vAlign w:val="center"/>
          </w:tcPr>
          <w:p w14:paraId="44FF9D77">
            <w:pPr>
              <w:pStyle w:val="13"/>
            </w:pPr>
            <w:r>
              <w:t>不超过4.4万元</w:t>
            </w:r>
          </w:p>
        </w:tc>
      </w:tr>
      <w:tr w14:paraId="482B3F47">
        <w:tblPrEx>
          <w:tblCellMar>
            <w:top w:w="0" w:type="dxa"/>
            <w:left w:w="108" w:type="dxa"/>
            <w:bottom w:w="0" w:type="dxa"/>
            <w:right w:w="108" w:type="dxa"/>
          </w:tblCellMar>
        </w:tblPrEx>
        <w:trPr>
          <w:trHeight w:val="369" w:hRule="atLeast"/>
          <w:jc w:val="center"/>
        </w:trPr>
        <w:tc>
          <w:tcPr>
            <w:tcW w:w="1276" w:type="dxa"/>
            <w:vMerge w:val="continue"/>
            <w:vAlign w:val="center"/>
          </w:tcPr>
          <w:p w14:paraId="38259B53"/>
        </w:tc>
        <w:tc>
          <w:tcPr>
            <w:tcW w:w="1276" w:type="dxa"/>
            <w:vAlign w:val="center"/>
          </w:tcPr>
          <w:p w14:paraId="5B7CF64F">
            <w:pPr>
              <w:pStyle w:val="13"/>
            </w:pPr>
            <w:r>
              <w:t>质量指标</w:t>
            </w:r>
          </w:p>
        </w:tc>
        <w:tc>
          <w:tcPr>
            <w:tcW w:w="1332" w:type="dxa"/>
            <w:vAlign w:val="center"/>
          </w:tcPr>
          <w:p w14:paraId="1C9F51A3">
            <w:pPr>
              <w:pStyle w:val="13"/>
            </w:pPr>
            <w:r>
              <w:t>符合申报要求</w:t>
            </w:r>
          </w:p>
        </w:tc>
        <w:tc>
          <w:tcPr>
            <w:tcW w:w="2891" w:type="dxa"/>
            <w:vAlign w:val="center"/>
          </w:tcPr>
          <w:p w14:paraId="313936A3">
            <w:pPr>
              <w:pStyle w:val="13"/>
            </w:pPr>
            <w:r>
              <w:t>符合申报要求</w:t>
            </w:r>
          </w:p>
        </w:tc>
        <w:tc>
          <w:tcPr>
            <w:tcW w:w="1276" w:type="dxa"/>
            <w:vAlign w:val="center"/>
          </w:tcPr>
          <w:p w14:paraId="3D46EC66">
            <w:pPr>
              <w:pStyle w:val="13"/>
            </w:pPr>
            <w:r>
              <w:t>项目符合申报要求</w:t>
            </w:r>
          </w:p>
        </w:tc>
        <w:tc>
          <w:tcPr>
            <w:tcW w:w="1843" w:type="dxa"/>
            <w:vAlign w:val="center"/>
          </w:tcPr>
          <w:p w14:paraId="44D4DE13">
            <w:pPr>
              <w:pStyle w:val="13"/>
            </w:pPr>
            <w:r>
              <w:t>项目符合申报要求</w:t>
            </w:r>
          </w:p>
        </w:tc>
      </w:tr>
      <w:tr w14:paraId="13ADE053">
        <w:tblPrEx>
          <w:tblCellMar>
            <w:top w:w="0" w:type="dxa"/>
            <w:left w:w="108" w:type="dxa"/>
            <w:bottom w:w="0" w:type="dxa"/>
            <w:right w:w="108" w:type="dxa"/>
          </w:tblCellMar>
        </w:tblPrEx>
        <w:trPr>
          <w:trHeight w:val="369" w:hRule="atLeast"/>
          <w:jc w:val="center"/>
        </w:trPr>
        <w:tc>
          <w:tcPr>
            <w:tcW w:w="1276" w:type="dxa"/>
            <w:vAlign w:val="center"/>
          </w:tcPr>
          <w:p w14:paraId="1B795856">
            <w:pPr>
              <w:pStyle w:val="15"/>
            </w:pPr>
            <w:r>
              <w:t>效益指标</w:t>
            </w:r>
          </w:p>
        </w:tc>
        <w:tc>
          <w:tcPr>
            <w:tcW w:w="1276" w:type="dxa"/>
            <w:vAlign w:val="center"/>
          </w:tcPr>
          <w:p w14:paraId="2D42C3C5">
            <w:pPr>
              <w:pStyle w:val="13"/>
            </w:pPr>
            <w:r>
              <w:t>社会效益指标</w:t>
            </w:r>
          </w:p>
        </w:tc>
        <w:tc>
          <w:tcPr>
            <w:tcW w:w="1332" w:type="dxa"/>
            <w:vAlign w:val="center"/>
          </w:tcPr>
          <w:p w14:paraId="2C3760A7">
            <w:pPr>
              <w:pStyle w:val="13"/>
            </w:pPr>
            <w:r>
              <w:t>提高资源利用率,完成节能任务目标</w:t>
            </w:r>
          </w:p>
        </w:tc>
        <w:tc>
          <w:tcPr>
            <w:tcW w:w="2891" w:type="dxa"/>
            <w:vAlign w:val="center"/>
          </w:tcPr>
          <w:p w14:paraId="102A1F85">
            <w:pPr>
              <w:pStyle w:val="13"/>
            </w:pPr>
            <w:r>
              <w:t>提高资源利用率,完成节能任务目标</w:t>
            </w:r>
          </w:p>
        </w:tc>
        <w:tc>
          <w:tcPr>
            <w:tcW w:w="1276" w:type="dxa"/>
            <w:vAlign w:val="center"/>
          </w:tcPr>
          <w:p w14:paraId="307989DA">
            <w:pPr>
              <w:pStyle w:val="13"/>
            </w:pPr>
            <w:r>
              <w:t>提高资源利用率,完成节能任务目标</w:t>
            </w:r>
          </w:p>
        </w:tc>
        <w:tc>
          <w:tcPr>
            <w:tcW w:w="1843" w:type="dxa"/>
            <w:vAlign w:val="center"/>
          </w:tcPr>
          <w:p w14:paraId="06107626">
            <w:pPr>
              <w:pStyle w:val="13"/>
            </w:pPr>
            <w:r>
              <w:t>提高资源利用率,完成节能任务目标</w:t>
            </w:r>
          </w:p>
        </w:tc>
      </w:tr>
      <w:tr w14:paraId="16EEE5BA">
        <w:tblPrEx>
          <w:tblCellMar>
            <w:top w:w="0" w:type="dxa"/>
            <w:left w:w="108" w:type="dxa"/>
            <w:bottom w:w="0" w:type="dxa"/>
            <w:right w:w="108" w:type="dxa"/>
          </w:tblCellMar>
        </w:tblPrEx>
        <w:trPr>
          <w:trHeight w:val="369" w:hRule="atLeast"/>
          <w:jc w:val="center"/>
        </w:trPr>
        <w:tc>
          <w:tcPr>
            <w:tcW w:w="1276" w:type="dxa"/>
            <w:vAlign w:val="center"/>
          </w:tcPr>
          <w:p w14:paraId="7FAC4DD2">
            <w:pPr>
              <w:pStyle w:val="15"/>
            </w:pPr>
            <w:r>
              <w:t>满意度指标</w:t>
            </w:r>
          </w:p>
        </w:tc>
        <w:tc>
          <w:tcPr>
            <w:tcW w:w="1276" w:type="dxa"/>
            <w:vAlign w:val="center"/>
          </w:tcPr>
          <w:p w14:paraId="5D14AB93">
            <w:pPr>
              <w:pStyle w:val="13"/>
            </w:pPr>
            <w:r>
              <w:t>服务对象满意度指标</w:t>
            </w:r>
          </w:p>
        </w:tc>
        <w:tc>
          <w:tcPr>
            <w:tcW w:w="1332" w:type="dxa"/>
            <w:vAlign w:val="center"/>
          </w:tcPr>
          <w:p w14:paraId="5E3328E6">
            <w:pPr>
              <w:pStyle w:val="13"/>
            </w:pPr>
            <w:r>
              <w:t>满意度</w:t>
            </w:r>
          </w:p>
        </w:tc>
        <w:tc>
          <w:tcPr>
            <w:tcW w:w="2891" w:type="dxa"/>
            <w:vAlign w:val="center"/>
          </w:tcPr>
          <w:p w14:paraId="4810C1ED">
            <w:pPr>
              <w:pStyle w:val="13"/>
            </w:pPr>
            <w:r>
              <w:t>满意度</w:t>
            </w:r>
          </w:p>
        </w:tc>
        <w:tc>
          <w:tcPr>
            <w:tcW w:w="1276" w:type="dxa"/>
            <w:vAlign w:val="center"/>
          </w:tcPr>
          <w:p w14:paraId="26791918">
            <w:pPr>
              <w:pStyle w:val="13"/>
            </w:pPr>
            <w:r>
              <w:t>≥90%</w:t>
            </w:r>
          </w:p>
        </w:tc>
        <w:tc>
          <w:tcPr>
            <w:tcW w:w="1843" w:type="dxa"/>
            <w:vAlign w:val="center"/>
          </w:tcPr>
          <w:p w14:paraId="6C1F643E">
            <w:pPr>
              <w:pStyle w:val="13"/>
            </w:pPr>
            <w:r>
              <w:t>满意度不低于90%</w:t>
            </w:r>
          </w:p>
        </w:tc>
      </w:tr>
    </w:tbl>
    <w:p w14:paraId="4AA02888">
      <w:pPr>
        <w:sectPr>
          <w:pgSz w:w="11900" w:h="16840"/>
          <w:pgMar w:top="1984" w:right="1304" w:bottom="1134" w:left="1304" w:header="720" w:footer="720" w:gutter="0"/>
          <w:cols w:space="720" w:num="1"/>
        </w:sectPr>
      </w:pPr>
    </w:p>
    <w:p w14:paraId="32300F1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9ED4A0">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13.关于提前下达2026年省级中小企业发展专项资金预算的通知绩效目标表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D1D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2F7084">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392B60DB">
            <w:pPr>
              <w:pStyle w:val="11"/>
            </w:pPr>
            <w:r>
              <w:t>单位：万元</w:t>
            </w:r>
          </w:p>
        </w:tc>
      </w:tr>
      <w:tr w14:paraId="0EBAA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1CCE0">
            <w:pPr>
              <w:pStyle w:val="14"/>
            </w:pPr>
            <w:r>
              <w:t>项目编码</w:t>
            </w:r>
          </w:p>
        </w:tc>
        <w:tc>
          <w:tcPr>
            <w:tcW w:w="2608" w:type="dxa"/>
            <w:gridSpan w:val="2"/>
            <w:vAlign w:val="center"/>
          </w:tcPr>
          <w:p w14:paraId="43B11651">
            <w:pPr>
              <w:pStyle w:val="13"/>
            </w:pPr>
            <w:r>
              <w:t>13091626P00032810001P</w:t>
            </w:r>
          </w:p>
        </w:tc>
        <w:tc>
          <w:tcPr>
            <w:tcW w:w="1587" w:type="dxa"/>
            <w:vAlign w:val="center"/>
          </w:tcPr>
          <w:p w14:paraId="14F4F710">
            <w:pPr>
              <w:pStyle w:val="14"/>
            </w:pPr>
            <w:r>
              <w:t>项目名称</w:t>
            </w:r>
          </w:p>
        </w:tc>
        <w:tc>
          <w:tcPr>
            <w:tcW w:w="4423" w:type="dxa"/>
            <w:gridSpan w:val="3"/>
            <w:vAlign w:val="center"/>
          </w:tcPr>
          <w:p w14:paraId="0C6E9FDC">
            <w:pPr>
              <w:pStyle w:val="13"/>
            </w:pPr>
            <w:r>
              <w:t>关于提前下达2026年省级中小企业发展专项资金预算的通知</w:t>
            </w:r>
          </w:p>
        </w:tc>
      </w:tr>
      <w:tr w14:paraId="19C7D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14C03">
            <w:pPr>
              <w:pStyle w:val="14"/>
            </w:pPr>
            <w:r>
              <w:t>预算规模及资金用途</w:t>
            </w:r>
          </w:p>
        </w:tc>
        <w:tc>
          <w:tcPr>
            <w:tcW w:w="1276" w:type="dxa"/>
            <w:vAlign w:val="center"/>
          </w:tcPr>
          <w:p w14:paraId="3A6475B6">
            <w:pPr>
              <w:pStyle w:val="14"/>
            </w:pPr>
            <w:r>
              <w:t>预算数</w:t>
            </w:r>
          </w:p>
        </w:tc>
        <w:tc>
          <w:tcPr>
            <w:tcW w:w="1332" w:type="dxa"/>
            <w:vAlign w:val="center"/>
          </w:tcPr>
          <w:p w14:paraId="336949C5">
            <w:pPr>
              <w:pStyle w:val="13"/>
            </w:pPr>
            <w:r>
              <w:t>200.00</w:t>
            </w:r>
          </w:p>
        </w:tc>
        <w:tc>
          <w:tcPr>
            <w:tcW w:w="1587" w:type="dxa"/>
            <w:vAlign w:val="center"/>
          </w:tcPr>
          <w:p w14:paraId="4B371AF3">
            <w:pPr>
              <w:pStyle w:val="14"/>
            </w:pPr>
            <w:r>
              <w:t>其中：财政    资金</w:t>
            </w:r>
          </w:p>
        </w:tc>
        <w:tc>
          <w:tcPr>
            <w:tcW w:w="1304" w:type="dxa"/>
            <w:vAlign w:val="center"/>
          </w:tcPr>
          <w:p w14:paraId="6EFDE752">
            <w:pPr>
              <w:pStyle w:val="13"/>
            </w:pPr>
            <w:r>
              <w:t>200.00</w:t>
            </w:r>
          </w:p>
        </w:tc>
        <w:tc>
          <w:tcPr>
            <w:tcW w:w="1276" w:type="dxa"/>
            <w:vAlign w:val="center"/>
          </w:tcPr>
          <w:p w14:paraId="390EA52D">
            <w:pPr>
              <w:pStyle w:val="14"/>
            </w:pPr>
            <w:r>
              <w:t>其他资金</w:t>
            </w:r>
          </w:p>
        </w:tc>
        <w:tc>
          <w:tcPr>
            <w:tcW w:w="1843" w:type="dxa"/>
            <w:vAlign w:val="center"/>
          </w:tcPr>
          <w:p w14:paraId="3306C69C">
            <w:pPr>
              <w:pStyle w:val="13"/>
            </w:pPr>
            <w:r>
              <w:t xml:space="preserve"> </w:t>
            </w:r>
          </w:p>
        </w:tc>
      </w:tr>
      <w:tr w14:paraId="56A6C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906BD"/>
        </w:tc>
        <w:tc>
          <w:tcPr>
            <w:tcW w:w="8618" w:type="dxa"/>
            <w:gridSpan w:val="6"/>
            <w:vAlign w:val="center"/>
          </w:tcPr>
          <w:p w14:paraId="1F45E5CD">
            <w:pPr>
              <w:pStyle w:val="13"/>
            </w:pPr>
            <w:r>
              <w:t>奖励专精特新骨干企业创新发展项目</w:t>
            </w:r>
          </w:p>
        </w:tc>
      </w:tr>
      <w:tr w14:paraId="5B2DD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3B925">
            <w:pPr>
              <w:pStyle w:val="14"/>
            </w:pPr>
            <w:r>
              <w:t>资金支出计划（%）</w:t>
            </w:r>
          </w:p>
        </w:tc>
        <w:tc>
          <w:tcPr>
            <w:tcW w:w="2608" w:type="dxa"/>
            <w:gridSpan w:val="2"/>
            <w:vAlign w:val="center"/>
          </w:tcPr>
          <w:p w14:paraId="147413CD">
            <w:pPr>
              <w:pStyle w:val="14"/>
            </w:pPr>
            <w:r>
              <w:t>3月底</w:t>
            </w:r>
          </w:p>
        </w:tc>
        <w:tc>
          <w:tcPr>
            <w:tcW w:w="1587" w:type="dxa"/>
            <w:vAlign w:val="center"/>
          </w:tcPr>
          <w:p w14:paraId="0007A9E5">
            <w:pPr>
              <w:pStyle w:val="14"/>
            </w:pPr>
            <w:r>
              <w:t>6月底</w:t>
            </w:r>
          </w:p>
        </w:tc>
        <w:tc>
          <w:tcPr>
            <w:tcW w:w="1304" w:type="dxa"/>
            <w:vAlign w:val="center"/>
          </w:tcPr>
          <w:p w14:paraId="67263F11">
            <w:pPr>
              <w:pStyle w:val="14"/>
            </w:pPr>
            <w:r>
              <w:t>10月底</w:t>
            </w:r>
          </w:p>
        </w:tc>
        <w:tc>
          <w:tcPr>
            <w:tcW w:w="3119" w:type="dxa"/>
            <w:gridSpan w:val="2"/>
            <w:vAlign w:val="center"/>
          </w:tcPr>
          <w:p w14:paraId="450FDCB9">
            <w:pPr>
              <w:pStyle w:val="14"/>
            </w:pPr>
            <w:r>
              <w:t>12月底</w:t>
            </w:r>
          </w:p>
        </w:tc>
      </w:tr>
      <w:tr w14:paraId="5ACEF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6EC35"/>
        </w:tc>
        <w:tc>
          <w:tcPr>
            <w:tcW w:w="2608" w:type="dxa"/>
            <w:gridSpan w:val="2"/>
            <w:vAlign w:val="center"/>
          </w:tcPr>
          <w:p w14:paraId="14E5AA00">
            <w:pPr>
              <w:pStyle w:val="15"/>
            </w:pPr>
            <w:r>
              <w:t xml:space="preserve"> </w:t>
            </w:r>
          </w:p>
        </w:tc>
        <w:tc>
          <w:tcPr>
            <w:tcW w:w="1587" w:type="dxa"/>
            <w:vAlign w:val="center"/>
          </w:tcPr>
          <w:p w14:paraId="65895010">
            <w:pPr>
              <w:pStyle w:val="15"/>
            </w:pPr>
            <w:r>
              <w:t xml:space="preserve"> </w:t>
            </w:r>
          </w:p>
        </w:tc>
        <w:tc>
          <w:tcPr>
            <w:tcW w:w="1304" w:type="dxa"/>
            <w:vAlign w:val="center"/>
          </w:tcPr>
          <w:p w14:paraId="62DA7B82">
            <w:pPr>
              <w:pStyle w:val="15"/>
            </w:pPr>
            <w:r>
              <w:t xml:space="preserve"> </w:t>
            </w:r>
          </w:p>
        </w:tc>
        <w:tc>
          <w:tcPr>
            <w:tcW w:w="3119" w:type="dxa"/>
            <w:gridSpan w:val="2"/>
            <w:vAlign w:val="center"/>
          </w:tcPr>
          <w:p w14:paraId="1AA4F9AC">
            <w:pPr>
              <w:pStyle w:val="15"/>
            </w:pPr>
            <w:r>
              <w:rPr>
                <w:rFonts w:hint="eastAsia"/>
                <w:lang w:val="en-US" w:eastAsia="zh-CN"/>
              </w:rPr>
              <w:t>100%</w:t>
            </w:r>
          </w:p>
        </w:tc>
      </w:tr>
      <w:tr w14:paraId="72E5D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A3414">
            <w:pPr>
              <w:pStyle w:val="14"/>
            </w:pPr>
            <w:r>
              <w:t>绩效目标</w:t>
            </w:r>
          </w:p>
        </w:tc>
        <w:tc>
          <w:tcPr>
            <w:tcW w:w="8618" w:type="dxa"/>
            <w:gridSpan w:val="6"/>
            <w:vAlign w:val="center"/>
          </w:tcPr>
          <w:p w14:paraId="0E342C47">
            <w:pPr>
              <w:pStyle w:val="13"/>
            </w:pPr>
            <w:r>
              <w:t>1.奖励专精特新骨干企业创新发展项目</w:t>
            </w:r>
          </w:p>
        </w:tc>
      </w:tr>
    </w:tbl>
    <w:p w14:paraId="39323E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40D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2F9B6">
            <w:pPr>
              <w:pStyle w:val="14"/>
            </w:pPr>
            <w:r>
              <w:t>一级指标</w:t>
            </w:r>
          </w:p>
        </w:tc>
        <w:tc>
          <w:tcPr>
            <w:tcW w:w="1276" w:type="dxa"/>
            <w:vAlign w:val="center"/>
          </w:tcPr>
          <w:p w14:paraId="4050EB18">
            <w:pPr>
              <w:pStyle w:val="14"/>
            </w:pPr>
            <w:r>
              <w:t>二级指标</w:t>
            </w:r>
          </w:p>
        </w:tc>
        <w:tc>
          <w:tcPr>
            <w:tcW w:w="1332" w:type="dxa"/>
            <w:vAlign w:val="center"/>
          </w:tcPr>
          <w:p w14:paraId="1E98C40C">
            <w:pPr>
              <w:pStyle w:val="14"/>
            </w:pPr>
            <w:r>
              <w:t>三级指标</w:t>
            </w:r>
          </w:p>
        </w:tc>
        <w:tc>
          <w:tcPr>
            <w:tcW w:w="2891" w:type="dxa"/>
            <w:vAlign w:val="center"/>
          </w:tcPr>
          <w:p w14:paraId="461FD1C3">
            <w:pPr>
              <w:pStyle w:val="14"/>
            </w:pPr>
            <w:r>
              <w:t>绩效指标描述</w:t>
            </w:r>
          </w:p>
        </w:tc>
        <w:tc>
          <w:tcPr>
            <w:tcW w:w="1276" w:type="dxa"/>
            <w:vAlign w:val="center"/>
          </w:tcPr>
          <w:p w14:paraId="4EF3B5FC">
            <w:pPr>
              <w:pStyle w:val="14"/>
            </w:pPr>
            <w:r>
              <w:t>指标值</w:t>
            </w:r>
          </w:p>
        </w:tc>
        <w:tc>
          <w:tcPr>
            <w:tcW w:w="1843" w:type="dxa"/>
            <w:vAlign w:val="center"/>
          </w:tcPr>
          <w:p w14:paraId="7D85FAA2">
            <w:pPr>
              <w:pStyle w:val="14"/>
            </w:pPr>
            <w:r>
              <w:t>指标值确定依据</w:t>
            </w:r>
          </w:p>
        </w:tc>
      </w:tr>
      <w:tr w14:paraId="2D52136C">
        <w:tblPrEx>
          <w:tblCellMar>
            <w:top w:w="0" w:type="dxa"/>
            <w:left w:w="108" w:type="dxa"/>
            <w:bottom w:w="0" w:type="dxa"/>
            <w:right w:w="108" w:type="dxa"/>
          </w:tblCellMar>
        </w:tblPrEx>
        <w:trPr>
          <w:trHeight w:val="369" w:hRule="atLeast"/>
          <w:jc w:val="center"/>
        </w:trPr>
        <w:tc>
          <w:tcPr>
            <w:tcW w:w="1276" w:type="dxa"/>
            <w:vMerge w:val="restart"/>
            <w:vAlign w:val="center"/>
          </w:tcPr>
          <w:p w14:paraId="7E6D8536">
            <w:pPr>
              <w:pStyle w:val="15"/>
            </w:pPr>
            <w:r>
              <w:t>产出指标</w:t>
            </w:r>
          </w:p>
        </w:tc>
        <w:tc>
          <w:tcPr>
            <w:tcW w:w="1276" w:type="dxa"/>
            <w:vAlign w:val="center"/>
          </w:tcPr>
          <w:p w14:paraId="75E21F32">
            <w:pPr>
              <w:pStyle w:val="13"/>
            </w:pPr>
            <w:r>
              <w:t>数量指标</w:t>
            </w:r>
          </w:p>
        </w:tc>
        <w:tc>
          <w:tcPr>
            <w:tcW w:w="1332" w:type="dxa"/>
            <w:vAlign w:val="center"/>
          </w:tcPr>
          <w:p w14:paraId="68A9D679">
            <w:pPr>
              <w:pStyle w:val="13"/>
            </w:pPr>
            <w:r>
              <w:t>补助项目个数</w:t>
            </w:r>
          </w:p>
        </w:tc>
        <w:tc>
          <w:tcPr>
            <w:tcW w:w="2891" w:type="dxa"/>
            <w:vAlign w:val="center"/>
          </w:tcPr>
          <w:p w14:paraId="4A9E5818">
            <w:pPr>
              <w:pStyle w:val="13"/>
            </w:pPr>
            <w:r>
              <w:t>补助项目个数</w:t>
            </w:r>
          </w:p>
        </w:tc>
        <w:tc>
          <w:tcPr>
            <w:tcW w:w="1276" w:type="dxa"/>
            <w:vAlign w:val="center"/>
          </w:tcPr>
          <w:p w14:paraId="0B833143">
            <w:pPr>
              <w:pStyle w:val="13"/>
            </w:pPr>
            <w:r>
              <w:t>2个</w:t>
            </w:r>
          </w:p>
        </w:tc>
        <w:tc>
          <w:tcPr>
            <w:tcW w:w="1843" w:type="dxa"/>
            <w:vAlign w:val="center"/>
          </w:tcPr>
          <w:p w14:paraId="1F652B0C">
            <w:pPr>
              <w:pStyle w:val="13"/>
            </w:pPr>
            <w:r>
              <w:t>奖励两个专精特新骨干企业创新发展项目</w:t>
            </w:r>
          </w:p>
        </w:tc>
      </w:tr>
      <w:tr w14:paraId="352D6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93B5F"/>
        </w:tc>
        <w:tc>
          <w:tcPr>
            <w:tcW w:w="1276" w:type="dxa"/>
            <w:vAlign w:val="center"/>
          </w:tcPr>
          <w:p w14:paraId="41ED8B2F">
            <w:pPr>
              <w:pStyle w:val="13"/>
            </w:pPr>
            <w:r>
              <w:t>质量指标</w:t>
            </w:r>
          </w:p>
        </w:tc>
        <w:tc>
          <w:tcPr>
            <w:tcW w:w="1332" w:type="dxa"/>
            <w:vAlign w:val="center"/>
          </w:tcPr>
          <w:p w14:paraId="1A529F4D">
            <w:pPr>
              <w:pStyle w:val="13"/>
            </w:pPr>
            <w:r>
              <w:t>符合申报条件</w:t>
            </w:r>
          </w:p>
        </w:tc>
        <w:tc>
          <w:tcPr>
            <w:tcW w:w="2891" w:type="dxa"/>
            <w:vAlign w:val="center"/>
          </w:tcPr>
          <w:p w14:paraId="625F1303">
            <w:pPr>
              <w:pStyle w:val="13"/>
            </w:pPr>
            <w:r>
              <w:t>项目符合申报条件</w:t>
            </w:r>
          </w:p>
        </w:tc>
        <w:tc>
          <w:tcPr>
            <w:tcW w:w="1276" w:type="dxa"/>
            <w:vAlign w:val="center"/>
          </w:tcPr>
          <w:p w14:paraId="4DF9F217">
            <w:pPr>
              <w:pStyle w:val="13"/>
            </w:pPr>
            <w:r>
              <w:t>项目符合申报条件</w:t>
            </w:r>
          </w:p>
        </w:tc>
        <w:tc>
          <w:tcPr>
            <w:tcW w:w="1843" w:type="dxa"/>
            <w:vAlign w:val="center"/>
          </w:tcPr>
          <w:p w14:paraId="5E5EE980">
            <w:pPr>
              <w:pStyle w:val="13"/>
            </w:pPr>
            <w:r>
              <w:t>项目符合申报条件</w:t>
            </w:r>
          </w:p>
        </w:tc>
      </w:tr>
      <w:tr w14:paraId="5D998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975A3"/>
        </w:tc>
        <w:tc>
          <w:tcPr>
            <w:tcW w:w="1276" w:type="dxa"/>
            <w:vAlign w:val="center"/>
          </w:tcPr>
          <w:p w14:paraId="0E38B433">
            <w:pPr>
              <w:pStyle w:val="13"/>
            </w:pPr>
            <w:r>
              <w:t>时效指标</w:t>
            </w:r>
          </w:p>
        </w:tc>
        <w:tc>
          <w:tcPr>
            <w:tcW w:w="1332" w:type="dxa"/>
            <w:vAlign w:val="center"/>
          </w:tcPr>
          <w:p w14:paraId="21E437B0">
            <w:pPr>
              <w:pStyle w:val="13"/>
            </w:pPr>
            <w:r>
              <w:t>及时性</w:t>
            </w:r>
          </w:p>
        </w:tc>
        <w:tc>
          <w:tcPr>
            <w:tcW w:w="2891" w:type="dxa"/>
            <w:vAlign w:val="center"/>
          </w:tcPr>
          <w:p w14:paraId="686D173B">
            <w:pPr>
              <w:pStyle w:val="13"/>
            </w:pPr>
            <w:r>
              <w:t>及时性</w:t>
            </w:r>
          </w:p>
        </w:tc>
        <w:tc>
          <w:tcPr>
            <w:tcW w:w="1276" w:type="dxa"/>
            <w:vAlign w:val="center"/>
          </w:tcPr>
          <w:p w14:paraId="451C7CA9">
            <w:pPr>
              <w:pStyle w:val="13"/>
            </w:pPr>
            <w:r>
              <w:t>根据财力及时拨付资金</w:t>
            </w:r>
          </w:p>
        </w:tc>
        <w:tc>
          <w:tcPr>
            <w:tcW w:w="1843" w:type="dxa"/>
            <w:vAlign w:val="center"/>
          </w:tcPr>
          <w:p w14:paraId="0AA5E396">
            <w:pPr>
              <w:pStyle w:val="13"/>
            </w:pPr>
            <w:r>
              <w:t>根据财力及时拨付资金</w:t>
            </w:r>
          </w:p>
        </w:tc>
      </w:tr>
      <w:tr w14:paraId="28F7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40746"/>
        </w:tc>
        <w:tc>
          <w:tcPr>
            <w:tcW w:w="1276" w:type="dxa"/>
            <w:vAlign w:val="center"/>
          </w:tcPr>
          <w:p w14:paraId="0817C7CF">
            <w:pPr>
              <w:pStyle w:val="13"/>
            </w:pPr>
            <w:r>
              <w:t>成本指标</w:t>
            </w:r>
          </w:p>
        </w:tc>
        <w:tc>
          <w:tcPr>
            <w:tcW w:w="1332" w:type="dxa"/>
            <w:vAlign w:val="center"/>
          </w:tcPr>
          <w:p w14:paraId="26AE1CFD">
            <w:pPr>
              <w:pStyle w:val="13"/>
            </w:pPr>
            <w:r>
              <w:t>不超过预算批复</w:t>
            </w:r>
          </w:p>
        </w:tc>
        <w:tc>
          <w:tcPr>
            <w:tcW w:w="2891" w:type="dxa"/>
            <w:vAlign w:val="center"/>
          </w:tcPr>
          <w:p w14:paraId="5277C791">
            <w:pPr>
              <w:pStyle w:val="13"/>
            </w:pPr>
            <w:r>
              <w:t>不超过预算批复</w:t>
            </w:r>
          </w:p>
        </w:tc>
        <w:tc>
          <w:tcPr>
            <w:tcW w:w="1276" w:type="dxa"/>
            <w:vAlign w:val="center"/>
          </w:tcPr>
          <w:p w14:paraId="642434A7">
            <w:pPr>
              <w:pStyle w:val="13"/>
            </w:pPr>
            <w:r>
              <w:t>200万元</w:t>
            </w:r>
          </w:p>
        </w:tc>
        <w:tc>
          <w:tcPr>
            <w:tcW w:w="1843" w:type="dxa"/>
            <w:vAlign w:val="center"/>
          </w:tcPr>
          <w:p w14:paraId="127612E1">
            <w:pPr>
              <w:pStyle w:val="13"/>
            </w:pPr>
            <w:r>
              <w:t>不超过200万元</w:t>
            </w:r>
          </w:p>
        </w:tc>
      </w:tr>
      <w:tr w14:paraId="72ABB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F1CC9">
            <w:pPr>
              <w:pStyle w:val="15"/>
            </w:pPr>
            <w:r>
              <w:t>效益指标</w:t>
            </w:r>
          </w:p>
        </w:tc>
        <w:tc>
          <w:tcPr>
            <w:tcW w:w="1276" w:type="dxa"/>
            <w:vAlign w:val="center"/>
          </w:tcPr>
          <w:p w14:paraId="0B4F1311">
            <w:pPr>
              <w:pStyle w:val="13"/>
            </w:pPr>
            <w:r>
              <w:t>社会效益指标</w:t>
            </w:r>
          </w:p>
        </w:tc>
        <w:tc>
          <w:tcPr>
            <w:tcW w:w="1332" w:type="dxa"/>
            <w:vAlign w:val="center"/>
          </w:tcPr>
          <w:p w14:paraId="24492E3E">
            <w:pPr>
              <w:pStyle w:val="13"/>
            </w:pPr>
            <w:r>
              <w:t>奖励专精特新骨干企业创新发展项目</w:t>
            </w:r>
          </w:p>
        </w:tc>
        <w:tc>
          <w:tcPr>
            <w:tcW w:w="2891" w:type="dxa"/>
            <w:vAlign w:val="center"/>
          </w:tcPr>
          <w:p w14:paraId="78A86F30">
            <w:pPr>
              <w:pStyle w:val="13"/>
            </w:pPr>
            <w:r>
              <w:t>奖励专精特新骨干企业创新发展项目</w:t>
            </w:r>
          </w:p>
        </w:tc>
        <w:tc>
          <w:tcPr>
            <w:tcW w:w="1276" w:type="dxa"/>
            <w:vAlign w:val="center"/>
          </w:tcPr>
          <w:p w14:paraId="7D888AA3">
            <w:pPr>
              <w:pStyle w:val="13"/>
            </w:pPr>
            <w:r>
              <w:t>奖励专精特新骨干企业创新发展项目,促进经济发展</w:t>
            </w:r>
          </w:p>
        </w:tc>
        <w:tc>
          <w:tcPr>
            <w:tcW w:w="1843" w:type="dxa"/>
            <w:vAlign w:val="center"/>
          </w:tcPr>
          <w:p w14:paraId="2110EFDD">
            <w:pPr>
              <w:pStyle w:val="13"/>
            </w:pPr>
            <w:r>
              <w:t>奖励专精特新骨干企业创新发展项目,促进经济发展</w:t>
            </w:r>
          </w:p>
        </w:tc>
      </w:tr>
      <w:tr w14:paraId="2D32E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52D08">
            <w:pPr>
              <w:pStyle w:val="15"/>
            </w:pPr>
            <w:r>
              <w:t>满意度指标</w:t>
            </w:r>
          </w:p>
        </w:tc>
        <w:tc>
          <w:tcPr>
            <w:tcW w:w="1276" w:type="dxa"/>
            <w:vAlign w:val="center"/>
          </w:tcPr>
          <w:p w14:paraId="387C420D">
            <w:pPr>
              <w:pStyle w:val="13"/>
            </w:pPr>
            <w:r>
              <w:t>服务对象满意度指标</w:t>
            </w:r>
          </w:p>
        </w:tc>
        <w:tc>
          <w:tcPr>
            <w:tcW w:w="1332" w:type="dxa"/>
            <w:vAlign w:val="center"/>
          </w:tcPr>
          <w:p w14:paraId="3CE583FE">
            <w:pPr>
              <w:pStyle w:val="13"/>
            </w:pPr>
            <w:r>
              <w:t>满意度</w:t>
            </w:r>
          </w:p>
        </w:tc>
        <w:tc>
          <w:tcPr>
            <w:tcW w:w="2891" w:type="dxa"/>
            <w:vAlign w:val="center"/>
          </w:tcPr>
          <w:p w14:paraId="7AC0493D">
            <w:pPr>
              <w:pStyle w:val="13"/>
            </w:pPr>
            <w:r>
              <w:t>满意度</w:t>
            </w:r>
          </w:p>
        </w:tc>
        <w:tc>
          <w:tcPr>
            <w:tcW w:w="1276" w:type="dxa"/>
            <w:vAlign w:val="center"/>
          </w:tcPr>
          <w:p w14:paraId="1AF1D4FF">
            <w:pPr>
              <w:pStyle w:val="13"/>
            </w:pPr>
            <w:r>
              <w:t>≥90%</w:t>
            </w:r>
          </w:p>
        </w:tc>
        <w:tc>
          <w:tcPr>
            <w:tcW w:w="1843" w:type="dxa"/>
            <w:vAlign w:val="center"/>
          </w:tcPr>
          <w:p w14:paraId="393BE22A">
            <w:pPr>
              <w:pStyle w:val="13"/>
            </w:pPr>
            <w:r>
              <w:t>满意度不低于90%</w:t>
            </w:r>
          </w:p>
        </w:tc>
      </w:tr>
    </w:tbl>
    <w:p w14:paraId="55B51B49">
      <w:pPr>
        <w:sectPr>
          <w:pgSz w:w="11900" w:h="16840"/>
          <w:pgMar w:top="1984" w:right="1304" w:bottom="1134" w:left="1304" w:header="720" w:footer="720" w:gutter="0"/>
          <w:cols w:space="720" w:num="1"/>
        </w:sectPr>
      </w:pPr>
    </w:p>
    <w:p w14:paraId="1CF5C2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5791BC">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14.关于提前下达2026年新能源汽车产业发展等项目资金预算的通知绩效目标表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0E2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D1DA67">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3521B0E9">
            <w:pPr>
              <w:pStyle w:val="11"/>
            </w:pPr>
            <w:r>
              <w:t>单位：万元</w:t>
            </w:r>
          </w:p>
        </w:tc>
      </w:tr>
      <w:tr w14:paraId="439F0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479ED">
            <w:pPr>
              <w:pStyle w:val="14"/>
            </w:pPr>
            <w:r>
              <w:t>项目编码</w:t>
            </w:r>
          </w:p>
        </w:tc>
        <w:tc>
          <w:tcPr>
            <w:tcW w:w="2608" w:type="dxa"/>
            <w:gridSpan w:val="2"/>
            <w:vAlign w:val="center"/>
          </w:tcPr>
          <w:p w14:paraId="6B95302F">
            <w:pPr>
              <w:pStyle w:val="13"/>
            </w:pPr>
            <w:r>
              <w:t>13091626P00032910001D</w:t>
            </w:r>
          </w:p>
        </w:tc>
        <w:tc>
          <w:tcPr>
            <w:tcW w:w="1587" w:type="dxa"/>
            <w:vAlign w:val="center"/>
          </w:tcPr>
          <w:p w14:paraId="63BEABD6">
            <w:pPr>
              <w:pStyle w:val="14"/>
            </w:pPr>
            <w:r>
              <w:t>项目名称</w:t>
            </w:r>
          </w:p>
        </w:tc>
        <w:tc>
          <w:tcPr>
            <w:tcW w:w="4423" w:type="dxa"/>
            <w:gridSpan w:val="3"/>
            <w:vAlign w:val="center"/>
          </w:tcPr>
          <w:p w14:paraId="52209896">
            <w:pPr>
              <w:pStyle w:val="13"/>
            </w:pPr>
            <w:r>
              <w:t>关于提前下达2026年新能源汽车产业发展等项目资金预算的通知</w:t>
            </w:r>
          </w:p>
        </w:tc>
      </w:tr>
      <w:tr w14:paraId="52D8E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2D0C1">
            <w:pPr>
              <w:pStyle w:val="14"/>
            </w:pPr>
            <w:r>
              <w:t>预算规模及资金用途</w:t>
            </w:r>
          </w:p>
        </w:tc>
        <w:tc>
          <w:tcPr>
            <w:tcW w:w="1276" w:type="dxa"/>
            <w:vAlign w:val="center"/>
          </w:tcPr>
          <w:p w14:paraId="78B7C00F">
            <w:pPr>
              <w:pStyle w:val="14"/>
            </w:pPr>
            <w:r>
              <w:t>预算数</w:t>
            </w:r>
          </w:p>
        </w:tc>
        <w:tc>
          <w:tcPr>
            <w:tcW w:w="1332" w:type="dxa"/>
            <w:vAlign w:val="center"/>
          </w:tcPr>
          <w:p w14:paraId="77EF7F6C">
            <w:pPr>
              <w:pStyle w:val="13"/>
            </w:pPr>
            <w:r>
              <w:t>200.00</w:t>
            </w:r>
          </w:p>
        </w:tc>
        <w:tc>
          <w:tcPr>
            <w:tcW w:w="1587" w:type="dxa"/>
            <w:vAlign w:val="center"/>
          </w:tcPr>
          <w:p w14:paraId="1CA7D448">
            <w:pPr>
              <w:pStyle w:val="14"/>
            </w:pPr>
            <w:r>
              <w:t>其中：财政    资金</w:t>
            </w:r>
          </w:p>
        </w:tc>
        <w:tc>
          <w:tcPr>
            <w:tcW w:w="1304" w:type="dxa"/>
            <w:vAlign w:val="center"/>
          </w:tcPr>
          <w:p w14:paraId="5763D5FA">
            <w:pPr>
              <w:pStyle w:val="13"/>
            </w:pPr>
            <w:r>
              <w:t>200.00</w:t>
            </w:r>
          </w:p>
        </w:tc>
        <w:tc>
          <w:tcPr>
            <w:tcW w:w="1276" w:type="dxa"/>
            <w:vAlign w:val="center"/>
          </w:tcPr>
          <w:p w14:paraId="7982B2D6">
            <w:pPr>
              <w:pStyle w:val="14"/>
            </w:pPr>
            <w:r>
              <w:t>其他资金</w:t>
            </w:r>
          </w:p>
        </w:tc>
        <w:tc>
          <w:tcPr>
            <w:tcW w:w="1843" w:type="dxa"/>
            <w:vAlign w:val="center"/>
          </w:tcPr>
          <w:p w14:paraId="7ADBF06E">
            <w:pPr>
              <w:pStyle w:val="13"/>
            </w:pPr>
            <w:r>
              <w:t xml:space="preserve"> </w:t>
            </w:r>
          </w:p>
        </w:tc>
      </w:tr>
      <w:tr w14:paraId="70D96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3DE98"/>
        </w:tc>
        <w:tc>
          <w:tcPr>
            <w:tcW w:w="8618" w:type="dxa"/>
            <w:gridSpan w:val="6"/>
            <w:vAlign w:val="center"/>
          </w:tcPr>
          <w:p w14:paraId="62E5EEA1">
            <w:pPr>
              <w:pStyle w:val="13"/>
            </w:pPr>
            <w:r>
              <w:t>2026年新能源汽车产业发展等项目资金,用于工业领域关键核心技术和产品"揭榜挂帅"奖励</w:t>
            </w:r>
          </w:p>
        </w:tc>
      </w:tr>
      <w:tr w14:paraId="45299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E9659">
            <w:pPr>
              <w:pStyle w:val="14"/>
            </w:pPr>
            <w:r>
              <w:t>资金支出计划（%）</w:t>
            </w:r>
          </w:p>
        </w:tc>
        <w:tc>
          <w:tcPr>
            <w:tcW w:w="2608" w:type="dxa"/>
            <w:gridSpan w:val="2"/>
            <w:vAlign w:val="center"/>
          </w:tcPr>
          <w:p w14:paraId="5D83F8BF">
            <w:pPr>
              <w:pStyle w:val="14"/>
            </w:pPr>
            <w:r>
              <w:t>3月底</w:t>
            </w:r>
          </w:p>
        </w:tc>
        <w:tc>
          <w:tcPr>
            <w:tcW w:w="1587" w:type="dxa"/>
            <w:vAlign w:val="center"/>
          </w:tcPr>
          <w:p w14:paraId="47901472">
            <w:pPr>
              <w:pStyle w:val="14"/>
            </w:pPr>
            <w:r>
              <w:t>6月底</w:t>
            </w:r>
          </w:p>
        </w:tc>
        <w:tc>
          <w:tcPr>
            <w:tcW w:w="1304" w:type="dxa"/>
            <w:vAlign w:val="center"/>
          </w:tcPr>
          <w:p w14:paraId="07A49EC0">
            <w:pPr>
              <w:pStyle w:val="14"/>
            </w:pPr>
            <w:r>
              <w:t>10月底</w:t>
            </w:r>
          </w:p>
        </w:tc>
        <w:tc>
          <w:tcPr>
            <w:tcW w:w="3119" w:type="dxa"/>
            <w:gridSpan w:val="2"/>
            <w:vAlign w:val="center"/>
          </w:tcPr>
          <w:p w14:paraId="579BD9B9">
            <w:pPr>
              <w:pStyle w:val="14"/>
            </w:pPr>
            <w:r>
              <w:t>12月底</w:t>
            </w:r>
          </w:p>
        </w:tc>
      </w:tr>
      <w:tr w14:paraId="59406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BD755"/>
        </w:tc>
        <w:tc>
          <w:tcPr>
            <w:tcW w:w="2608" w:type="dxa"/>
            <w:gridSpan w:val="2"/>
            <w:vAlign w:val="center"/>
          </w:tcPr>
          <w:p w14:paraId="5A69A400">
            <w:pPr>
              <w:pStyle w:val="15"/>
            </w:pPr>
            <w:r>
              <w:t xml:space="preserve"> </w:t>
            </w:r>
          </w:p>
        </w:tc>
        <w:tc>
          <w:tcPr>
            <w:tcW w:w="1587" w:type="dxa"/>
            <w:vAlign w:val="center"/>
          </w:tcPr>
          <w:p w14:paraId="522EF8DA">
            <w:pPr>
              <w:pStyle w:val="15"/>
            </w:pPr>
            <w:r>
              <w:t xml:space="preserve"> </w:t>
            </w:r>
          </w:p>
        </w:tc>
        <w:tc>
          <w:tcPr>
            <w:tcW w:w="1304" w:type="dxa"/>
            <w:vAlign w:val="center"/>
          </w:tcPr>
          <w:p w14:paraId="7C4C53AF">
            <w:pPr>
              <w:pStyle w:val="15"/>
            </w:pPr>
            <w:r>
              <w:t xml:space="preserve"> </w:t>
            </w:r>
          </w:p>
        </w:tc>
        <w:tc>
          <w:tcPr>
            <w:tcW w:w="3119" w:type="dxa"/>
            <w:gridSpan w:val="2"/>
            <w:vAlign w:val="center"/>
          </w:tcPr>
          <w:p w14:paraId="14F6F62D">
            <w:pPr>
              <w:pStyle w:val="15"/>
            </w:pPr>
            <w:r>
              <w:rPr>
                <w:rFonts w:hint="eastAsia"/>
                <w:lang w:val="en-US" w:eastAsia="zh-CN"/>
              </w:rPr>
              <w:t>100%</w:t>
            </w:r>
          </w:p>
        </w:tc>
      </w:tr>
      <w:tr w14:paraId="23C85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93B82">
            <w:pPr>
              <w:pStyle w:val="14"/>
            </w:pPr>
            <w:r>
              <w:t>绩效目标</w:t>
            </w:r>
          </w:p>
        </w:tc>
        <w:tc>
          <w:tcPr>
            <w:tcW w:w="8618" w:type="dxa"/>
            <w:gridSpan w:val="6"/>
            <w:vAlign w:val="center"/>
          </w:tcPr>
          <w:p w14:paraId="3563F953">
            <w:pPr>
              <w:pStyle w:val="13"/>
            </w:pPr>
            <w:r>
              <w:t>1.2026年新能源汽车产业发展等项目资金,用于工业领域关键核心技术和产品"揭榜挂帅"奖励</w:t>
            </w:r>
          </w:p>
        </w:tc>
      </w:tr>
    </w:tbl>
    <w:p w14:paraId="695922D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5F1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BD0DC">
            <w:pPr>
              <w:pStyle w:val="14"/>
            </w:pPr>
            <w:r>
              <w:t>一级指标</w:t>
            </w:r>
          </w:p>
        </w:tc>
        <w:tc>
          <w:tcPr>
            <w:tcW w:w="1276" w:type="dxa"/>
            <w:vAlign w:val="center"/>
          </w:tcPr>
          <w:p w14:paraId="587D15C4">
            <w:pPr>
              <w:pStyle w:val="14"/>
            </w:pPr>
            <w:r>
              <w:t>二级指标</w:t>
            </w:r>
          </w:p>
        </w:tc>
        <w:tc>
          <w:tcPr>
            <w:tcW w:w="1332" w:type="dxa"/>
            <w:vAlign w:val="center"/>
          </w:tcPr>
          <w:p w14:paraId="1483EC37">
            <w:pPr>
              <w:pStyle w:val="14"/>
            </w:pPr>
            <w:r>
              <w:t>三级指标</w:t>
            </w:r>
          </w:p>
        </w:tc>
        <w:tc>
          <w:tcPr>
            <w:tcW w:w="2891" w:type="dxa"/>
            <w:vAlign w:val="center"/>
          </w:tcPr>
          <w:p w14:paraId="30CFD5A9">
            <w:pPr>
              <w:pStyle w:val="14"/>
            </w:pPr>
            <w:r>
              <w:t>绩效指标描述</w:t>
            </w:r>
          </w:p>
        </w:tc>
        <w:tc>
          <w:tcPr>
            <w:tcW w:w="1276" w:type="dxa"/>
            <w:vAlign w:val="center"/>
          </w:tcPr>
          <w:p w14:paraId="0440C7DA">
            <w:pPr>
              <w:pStyle w:val="14"/>
            </w:pPr>
            <w:r>
              <w:t>指标值</w:t>
            </w:r>
          </w:p>
        </w:tc>
        <w:tc>
          <w:tcPr>
            <w:tcW w:w="1843" w:type="dxa"/>
            <w:vAlign w:val="center"/>
          </w:tcPr>
          <w:p w14:paraId="313D97C3">
            <w:pPr>
              <w:pStyle w:val="14"/>
            </w:pPr>
            <w:r>
              <w:t>指标值确定依据</w:t>
            </w:r>
          </w:p>
        </w:tc>
      </w:tr>
      <w:tr w14:paraId="2DACF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C3428">
            <w:pPr>
              <w:pStyle w:val="15"/>
            </w:pPr>
            <w:r>
              <w:t>产出指标</w:t>
            </w:r>
          </w:p>
        </w:tc>
        <w:tc>
          <w:tcPr>
            <w:tcW w:w="1276" w:type="dxa"/>
            <w:vAlign w:val="center"/>
          </w:tcPr>
          <w:p w14:paraId="3E2E5F71">
            <w:pPr>
              <w:pStyle w:val="13"/>
            </w:pPr>
            <w:r>
              <w:t>数量指标</w:t>
            </w:r>
          </w:p>
        </w:tc>
        <w:tc>
          <w:tcPr>
            <w:tcW w:w="1332" w:type="dxa"/>
            <w:vAlign w:val="center"/>
          </w:tcPr>
          <w:p w14:paraId="7185E60B">
            <w:pPr>
              <w:pStyle w:val="13"/>
            </w:pPr>
            <w:r>
              <w:t>补助企业个数</w:t>
            </w:r>
          </w:p>
        </w:tc>
        <w:tc>
          <w:tcPr>
            <w:tcW w:w="2891" w:type="dxa"/>
            <w:vAlign w:val="center"/>
          </w:tcPr>
          <w:p w14:paraId="52F862A1">
            <w:pPr>
              <w:pStyle w:val="13"/>
            </w:pPr>
            <w:r>
              <w:t>补助企业个数</w:t>
            </w:r>
          </w:p>
        </w:tc>
        <w:tc>
          <w:tcPr>
            <w:tcW w:w="1276" w:type="dxa"/>
            <w:vAlign w:val="center"/>
          </w:tcPr>
          <w:p w14:paraId="62C2959E">
            <w:pPr>
              <w:pStyle w:val="13"/>
            </w:pPr>
            <w:r>
              <w:t>1家</w:t>
            </w:r>
          </w:p>
        </w:tc>
        <w:tc>
          <w:tcPr>
            <w:tcW w:w="1843" w:type="dxa"/>
            <w:vAlign w:val="center"/>
          </w:tcPr>
          <w:p w14:paraId="50ADF6F9">
            <w:pPr>
              <w:pStyle w:val="13"/>
            </w:pPr>
            <w:r>
              <w:t>河北广祥制药有限公司</w:t>
            </w:r>
          </w:p>
        </w:tc>
      </w:tr>
      <w:tr w14:paraId="7B02A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5606B1"/>
        </w:tc>
        <w:tc>
          <w:tcPr>
            <w:tcW w:w="1276" w:type="dxa"/>
            <w:vAlign w:val="center"/>
          </w:tcPr>
          <w:p w14:paraId="59E84F87">
            <w:pPr>
              <w:pStyle w:val="13"/>
            </w:pPr>
            <w:r>
              <w:t>质量指标</w:t>
            </w:r>
          </w:p>
        </w:tc>
        <w:tc>
          <w:tcPr>
            <w:tcW w:w="1332" w:type="dxa"/>
            <w:vAlign w:val="center"/>
          </w:tcPr>
          <w:p w14:paraId="73F22418">
            <w:pPr>
              <w:pStyle w:val="13"/>
            </w:pPr>
            <w:r>
              <w:t>符合申报要求</w:t>
            </w:r>
          </w:p>
        </w:tc>
        <w:tc>
          <w:tcPr>
            <w:tcW w:w="2891" w:type="dxa"/>
            <w:vAlign w:val="center"/>
          </w:tcPr>
          <w:p w14:paraId="5EACF8E9">
            <w:pPr>
              <w:pStyle w:val="13"/>
            </w:pPr>
            <w:r>
              <w:t>符合申报要求</w:t>
            </w:r>
          </w:p>
        </w:tc>
        <w:tc>
          <w:tcPr>
            <w:tcW w:w="1276" w:type="dxa"/>
            <w:vAlign w:val="center"/>
          </w:tcPr>
          <w:p w14:paraId="2FB10F3B">
            <w:pPr>
              <w:pStyle w:val="13"/>
            </w:pPr>
            <w:r>
              <w:t>符合申报要求</w:t>
            </w:r>
          </w:p>
        </w:tc>
        <w:tc>
          <w:tcPr>
            <w:tcW w:w="1843" w:type="dxa"/>
            <w:vAlign w:val="center"/>
          </w:tcPr>
          <w:p w14:paraId="577B59C2">
            <w:pPr>
              <w:pStyle w:val="13"/>
            </w:pPr>
            <w:r>
              <w:t>符合申报要求</w:t>
            </w:r>
          </w:p>
        </w:tc>
      </w:tr>
      <w:tr w14:paraId="1FED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1768CA"/>
        </w:tc>
        <w:tc>
          <w:tcPr>
            <w:tcW w:w="1276" w:type="dxa"/>
            <w:vAlign w:val="center"/>
          </w:tcPr>
          <w:p w14:paraId="68C71BA2">
            <w:pPr>
              <w:pStyle w:val="13"/>
            </w:pPr>
            <w:r>
              <w:t>时效指标</w:t>
            </w:r>
          </w:p>
        </w:tc>
        <w:tc>
          <w:tcPr>
            <w:tcW w:w="1332" w:type="dxa"/>
            <w:vAlign w:val="center"/>
          </w:tcPr>
          <w:p w14:paraId="4EDD5592">
            <w:pPr>
              <w:pStyle w:val="13"/>
            </w:pPr>
            <w:r>
              <w:t>及时性</w:t>
            </w:r>
          </w:p>
        </w:tc>
        <w:tc>
          <w:tcPr>
            <w:tcW w:w="2891" w:type="dxa"/>
            <w:vAlign w:val="center"/>
          </w:tcPr>
          <w:p w14:paraId="6D5A6A9E">
            <w:pPr>
              <w:pStyle w:val="13"/>
            </w:pPr>
            <w:r>
              <w:t>及时性</w:t>
            </w:r>
          </w:p>
        </w:tc>
        <w:tc>
          <w:tcPr>
            <w:tcW w:w="1276" w:type="dxa"/>
            <w:vAlign w:val="center"/>
          </w:tcPr>
          <w:p w14:paraId="59120795">
            <w:pPr>
              <w:pStyle w:val="13"/>
            </w:pPr>
            <w:r>
              <w:t>根据财力及时拨付资金</w:t>
            </w:r>
          </w:p>
        </w:tc>
        <w:tc>
          <w:tcPr>
            <w:tcW w:w="1843" w:type="dxa"/>
            <w:vAlign w:val="center"/>
          </w:tcPr>
          <w:p w14:paraId="5C42CD9F">
            <w:pPr>
              <w:pStyle w:val="13"/>
            </w:pPr>
            <w:r>
              <w:t>根据财力及时拨付资金</w:t>
            </w:r>
          </w:p>
        </w:tc>
      </w:tr>
      <w:tr w14:paraId="58E73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FFFA8F"/>
        </w:tc>
        <w:tc>
          <w:tcPr>
            <w:tcW w:w="1276" w:type="dxa"/>
            <w:vAlign w:val="center"/>
          </w:tcPr>
          <w:p w14:paraId="327A7C43">
            <w:pPr>
              <w:pStyle w:val="13"/>
            </w:pPr>
            <w:r>
              <w:t>成本指标</w:t>
            </w:r>
          </w:p>
        </w:tc>
        <w:tc>
          <w:tcPr>
            <w:tcW w:w="1332" w:type="dxa"/>
            <w:vAlign w:val="center"/>
          </w:tcPr>
          <w:p w14:paraId="3B954ED9">
            <w:pPr>
              <w:pStyle w:val="13"/>
            </w:pPr>
            <w:r>
              <w:t>不超过预算批复</w:t>
            </w:r>
          </w:p>
        </w:tc>
        <w:tc>
          <w:tcPr>
            <w:tcW w:w="2891" w:type="dxa"/>
            <w:vAlign w:val="center"/>
          </w:tcPr>
          <w:p w14:paraId="3306A5DC">
            <w:pPr>
              <w:pStyle w:val="13"/>
            </w:pPr>
            <w:r>
              <w:t>不超过预算批复</w:t>
            </w:r>
          </w:p>
        </w:tc>
        <w:tc>
          <w:tcPr>
            <w:tcW w:w="1276" w:type="dxa"/>
            <w:vAlign w:val="center"/>
          </w:tcPr>
          <w:p w14:paraId="6A7A7018">
            <w:pPr>
              <w:pStyle w:val="13"/>
            </w:pPr>
            <w:r>
              <w:t>200万元</w:t>
            </w:r>
          </w:p>
        </w:tc>
        <w:tc>
          <w:tcPr>
            <w:tcW w:w="1843" w:type="dxa"/>
            <w:vAlign w:val="center"/>
          </w:tcPr>
          <w:p w14:paraId="41ED2E73">
            <w:pPr>
              <w:pStyle w:val="13"/>
            </w:pPr>
            <w:r>
              <w:t>拨付资金200万元</w:t>
            </w:r>
          </w:p>
        </w:tc>
      </w:tr>
      <w:tr w14:paraId="0276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6B04D">
            <w:pPr>
              <w:pStyle w:val="15"/>
            </w:pPr>
            <w:r>
              <w:t>效益指标</w:t>
            </w:r>
          </w:p>
        </w:tc>
        <w:tc>
          <w:tcPr>
            <w:tcW w:w="1276" w:type="dxa"/>
            <w:vAlign w:val="center"/>
          </w:tcPr>
          <w:p w14:paraId="2DA41AE9">
            <w:pPr>
              <w:pStyle w:val="13"/>
            </w:pPr>
            <w:r>
              <w:t>社会效益指标</w:t>
            </w:r>
          </w:p>
        </w:tc>
        <w:tc>
          <w:tcPr>
            <w:tcW w:w="1332" w:type="dxa"/>
            <w:vAlign w:val="center"/>
          </w:tcPr>
          <w:p w14:paraId="60CB2A33">
            <w:pPr>
              <w:pStyle w:val="13"/>
            </w:pPr>
            <w:r>
              <w:t>用于工业领域关键核心技术和产品"揭榜挂帅"奖励</w:t>
            </w:r>
          </w:p>
        </w:tc>
        <w:tc>
          <w:tcPr>
            <w:tcW w:w="2891" w:type="dxa"/>
            <w:vAlign w:val="center"/>
          </w:tcPr>
          <w:p w14:paraId="149B4EDF">
            <w:pPr>
              <w:pStyle w:val="13"/>
            </w:pPr>
            <w:r>
              <w:t>用于工业领域关键核心技术和产品"揭榜挂帅"奖励</w:t>
            </w:r>
          </w:p>
        </w:tc>
        <w:tc>
          <w:tcPr>
            <w:tcW w:w="1276" w:type="dxa"/>
            <w:vAlign w:val="center"/>
          </w:tcPr>
          <w:p w14:paraId="5DE4A288">
            <w:pPr>
              <w:pStyle w:val="13"/>
            </w:pPr>
            <w:r>
              <w:t>用于工业领域关键核心技术和产品"揭榜挂帅"奖励</w:t>
            </w:r>
          </w:p>
        </w:tc>
        <w:tc>
          <w:tcPr>
            <w:tcW w:w="1843" w:type="dxa"/>
            <w:vAlign w:val="center"/>
          </w:tcPr>
          <w:p w14:paraId="27D7E108">
            <w:pPr>
              <w:pStyle w:val="13"/>
            </w:pPr>
            <w:r>
              <w:t>用于工业领域关键核心技术和产品"揭榜挂帅"奖励</w:t>
            </w:r>
          </w:p>
        </w:tc>
      </w:tr>
      <w:tr w14:paraId="4213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63351">
            <w:pPr>
              <w:pStyle w:val="15"/>
            </w:pPr>
            <w:r>
              <w:t>满意度指标</w:t>
            </w:r>
          </w:p>
        </w:tc>
        <w:tc>
          <w:tcPr>
            <w:tcW w:w="1276" w:type="dxa"/>
            <w:vAlign w:val="center"/>
          </w:tcPr>
          <w:p w14:paraId="59B1F7C5">
            <w:pPr>
              <w:pStyle w:val="13"/>
            </w:pPr>
            <w:r>
              <w:t>服务对象满意度指标</w:t>
            </w:r>
          </w:p>
        </w:tc>
        <w:tc>
          <w:tcPr>
            <w:tcW w:w="1332" w:type="dxa"/>
            <w:vAlign w:val="center"/>
          </w:tcPr>
          <w:p w14:paraId="64D44DB6">
            <w:pPr>
              <w:pStyle w:val="13"/>
            </w:pPr>
            <w:r>
              <w:t>满意度</w:t>
            </w:r>
          </w:p>
        </w:tc>
        <w:tc>
          <w:tcPr>
            <w:tcW w:w="2891" w:type="dxa"/>
            <w:vAlign w:val="center"/>
          </w:tcPr>
          <w:p w14:paraId="59A82F83">
            <w:pPr>
              <w:pStyle w:val="13"/>
            </w:pPr>
            <w:r>
              <w:t>满意度</w:t>
            </w:r>
          </w:p>
        </w:tc>
        <w:tc>
          <w:tcPr>
            <w:tcW w:w="1276" w:type="dxa"/>
            <w:vAlign w:val="center"/>
          </w:tcPr>
          <w:p w14:paraId="4EB0AB63">
            <w:pPr>
              <w:pStyle w:val="13"/>
            </w:pPr>
            <w:r>
              <w:t>≥90%</w:t>
            </w:r>
          </w:p>
        </w:tc>
        <w:tc>
          <w:tcPr>
            <w:tcW w:w="1843" w:type="dxa"/>
            <w:vAlign w:val="center"/>
          </w:tcPr>
          <w:p w14:paraId="469B6DD6">
            <w:pPr>
              <w:pStyle w:val="13"/>
            </w:pPr>
            <w:r>
              <w:t>满意度不低于90%</w:t>
            </w:r>
          </w:p>
        </w:tc>
      </w:tr>
    </w:tbl>
    <w:p w14:paraId="37CFB276">
      <w:pPr>
        <w:sectPr>
          <w:pgSz w:w="11900" w:h="16840"/>
          <w:pgMar w:top="1984" w:right="1304" w:bottom="1134" w:left="1304" w:header="720" w:footer="720" w:gutter="0"/>
          <w:cols w:space="720" w:num="1"/>
        </w:sectPr>
      </w:pPr>
    </w:p>
    <w:p w14:paraId="44648C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D2454C">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15.关于下达2025年第一批超长期特别国债(大规模设备更新领域)支出预算绩效目标表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41A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5B8E2FD">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1DB54B53">
            <w:pPr>
              <w:pStyle w:val="11"/>
            </w:pPr>
            <w:r>
              <w:t>单位：万元</w:t>
            </w:r>
          </w:p>
        </w:tc>
      </w:tr>
      <w:tr w14:paraId="39EA6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DD760">
            <w:pPr>
              <w:pStyle w:val="14"/>
            </w:pPr>
            <w:r>
              <w:t>项目编码</w:t>
            </w:r>
          </w:p>
        </w:tc>
        <w:tc>
          <w:tcPr>
            <w:tcW w:w="2608" w:type="dxa"/>
            <w:gridSpan w:val="2"/>
            <w:vAlign w:val="center"/>
          </w:tcPr>
          <w:p w14:paraId="479C45E9">
            <w:pPr>
              <w:pStyle w:val="13"/>
            </w:pPr>
            <w:r>
              <w:t>13091625P00026110001N</w:t>
            </w:r>
          </w:p>
        </w:tc>
        <w:tc>
          <w:tcPr>
            <w:tcW w:w="1587" w:type="dxa"/>
            <w:vAlign w:val="center"/>
          </w:tcPr>
          <w:p w14:paraId="55BC66F8">
            <w:pPr>
              <w:pStyle w:val="14"/>
            </w:pPr>
            <w:r>
              <w:t>项目名称</w:t>
            </w:r>
          </w:p>
        </w:tc>
        <w:tc>
          <w:tcPr>
            <w:tcW w:w="4423" w:type="dxa"/>
            <w:gridSpan w:val="3"/>
            <w:vAlign w:val="center"/>
          </w:tcPr>
          <w:p w14:paraId="7886A667">
            <w:pPr>
              <w:pStyle w:val="13"/>
            </w:pPr>
            <w:r>
              <w:t>关于下达2025年第一批超长期特别国债(大规模设备更新领域)支出预算</w:t>
            </w:r>
          </w:p>
        </w:tc>
      </w:tr>
      <w:tr w14:paraId="767D4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4806E">
            <w:pPr>
              <w:pStyle w:val="14"/>
            </w:pPr>
            <w:r>
              <w:t>预算规模及资金用途</w:t>
            </w:r>
          </w:p>
        </w:tc>
        <w:tc>
          <w:tcPr>
            <w:tcW w:w="1276" w:type="dxa"/>
            <w:vAlign w:val="center"/>
          </w:tcPr>
          <w:p w14:paraId="6CAB6B8E">
            <w:pPr>
              <w:pStyle w:val="14"/>
            </w:pPr>
            <w:r>
              <w:t>预算数</w:t>
            </w:r>
          </w:p>
        </w:tc>
        <w:tc>
          <w:tcPr>
            <w:tcW w:w="1332" w:type="dxa"/>
            <w:vAlign w:val="center"/>
          </w:tcPr>
          <w:p w14:paraId="17F0F8A9">
            <w:pPr>
              <w:pStyle w:val="13"/>
            </w:pPr>
            <w:r>
              <w:t>2222.99</w:t>
            </w:r>
          </w:p>
        </w:tc>
        <w:tc>
          <w:tcPr>
            <w:tcW w:w="1587" w:type="dxa"/>
            <w:vAlign w:val="center"/>
          </w:tcPr>
          <w:p w14:paraId="74B14D43">
            <w:pPr>
              <w:pStyle w:val="14"/>
            </w:pPr>
            <w:r>
              <w:t>其中：财政    资金</w:t>
            </w:r>
          </w:p>
        </w:tc>
        <w:tc>
          <w:tcPr>
            <w:tcW w:w="1304" w:type="dxa"/>
            <w:vAlign w:val="center"/>
          </w:tcPr>
          <w:p w14:paraId="41602366">
            <w:pPr>
              <w:pStyle w:val="13"/>
            </w:pPr>
            <w:r>
              <w:t>2222.99</w:t>
            </w:r>
          </w:p>
        </w:tc>
        <w:tc>
          <w:tcPr>
            <w:tcW w:w="1276" w:type="dxa"/>
            <w:vAlign w:val="center"/>
          </w:tcPr>
          <w:p w14:paraId="4C6188FC">
            <w:pPr>
              <w:pStyle w:val="14"/>
            </w:pPr>
            <w:r>
              <w:t>其他资金</w:t>
            </w:r>
          </w:p>
        </w:tc>
        <w:tc>
          <w:tcPr>
            <w:tcW w:w="1843" w:type="dxa"/>
            <w:vAlign w:val="center"/>
          </w:tcPr>
          <w:p w14:paraId="56A3E3C0">
            <w:pPr>
              <w:pStyle w:val="13"/>
            </w:pPr>
            <w:r>
              <w:t xml:space="preserve"> </w:t>
            </w:r>
          </w:p>
        </w:tc>
      </w:tr>
      <w:tr w14:paraId="7A50F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B6973"/>
        </w:tc>
        <w:tc>
          <w:tcPr>
            <w:tcW w:w="8618" w:type="dxa"/>
            <w:gridSpan w:val="6"/>
            <w:vAlign w:val="center"/>
          </w:tcPr>
          <w:p w14:paraId="3F8392AD">
            <w:pPr>
              <w:pStyle w:val="13"/>
            </w:pPr>
            <w:r>
              <w:t>资金用于设备更新改造和基础设施改造</w:t>
            </w:r>
          </w:p>
        </w:tc>
      </w:tr>
      <w:tr w14:paraId="7396B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57004">
            <w:pPr>
              <w:pStyle w:val="14"/>
            </w:pPr>
            <w:r>
              <w:t>资金支出计划（%）</w:t>
            </w:r>
          </w:p>
        </w:tc>
        <w:tc>
          <w:tcPr>
            <w:tcW w:w="2608" w:type="dxa"/>
            <w:gridSpan w:val="2"/>
            <w:vAlign w:val="center"/>
          </w:tcPr>
          <w:p w14:paraId="686A33F0">
            <w:pPr>
              <w:pStyle w:val="14"/>
            </w:pPr>
            <w:r>
              <w:t>3月底</w:t>
            </w:r>
          </w:p>
        </w:tc>
        <w:tc>
          <w:tcPr>
            <w:tcW w:w="1587" w:type="dxa"/>
            <w:vAlign w:val="center"/>
          </w:tcPr>
          <w:p w14:paraId="3037246D">
            <w:pPr>
              <w:pStyle w:val="14"/>
            </w:pPr>
            <w:r>
              <w:t>6月底</w:t>
            </w:r>
          </w:p>
        </w:tc>
        <w:tc>
          <w:tcPr>
            <w:tcW w:w="1304" w:type="dxa"/>
            <w:vAlign w:val="center"/>
          </w:tcPr>
          <w:p w14:paraId="2B0E10ED">
            <w:pPr>
              <w:pStyle w:val="14"/>
            </w:pPr>
            <w:r>
              <w:t>10月底</w:t>
            </w:r>
          </w:p>
        </w:tc>
        <w:tc>
          <w:tcPr>
            <w:tcW w:w="3119" w:type="dxa"/>
            <w:gridSpan w:val="2"/>
            <w:vAlign w:val="center"/>
          </w:tcPr>
          <w:p w14:paraId="12A64CA3">
            <w:pPr>
              <w:pStyle w:val="14"/>
            </w:pPr>
            <w:r>
              <w:t>12月底</w:t>
            </w:r>
          </w:p>
        </w:tc>
      </w:tr>
      <w:tr w14:paraId="4DAF0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68BCC"/>
        </w:tc>
        <w:tc>
          <w:tcPr>
            <w:tcW w:w="2608" w:type="dxa"/>
            <w:gridSpan w:val="2"/>
            <w:vAlign w:val="center"/>
          </w:tcPr>
          <w:p w14:paraId="6A4E5393">
            <w:pPr>
              <w:pStyle w:val="15"/>
            </w:pPr>
            <w:r>
              <w:t xml:space="preserve"> </w:t>
            </w:r>
          </w:p>
        </w:tc>
        <w:tc>
          <w:tcPr>
            <w:tcW w:w="1587" w:type="dxa"/>
            <w:vAlign w:val="center"/>
          </w:tcPr>
          <w:p w14:paraId="26EE2BD8">
            <w:pPr>
              <w:pStyle w:val="15"/>
            </w:pPr>
            <w:r>
              <w:t xml:space="preserve"> </w:t>
            </w:r>
          </w:p>
        </w:tc>
        <w:tc>
          <w:tcPr>
            <w:tcW w:w="1304" w:type="dxa"/>
            <w:vAlign w:val="center"/>
          </w:tcPr>
          <w:p w14:paraId="1089291A">
            <w:pPr>
              <w:pStyle w:val="15"/>
            </w:pPr>
            <w:r>
              <w:t xml:space="preserve"> </w:t>
            </w:r>
          </w:p>
        </w:tc>
        <w:tc>
          <w:tcPr>
            <w:tcW w:w="3119" w:type="dxa"/>
            <w:gridSpan w:val="2"/>
            <w:vAlign w:val="center"/>
          </w:tcPr>
          <w:p w14:paraId="694A5C14">
            <w:pPr>
              <w:pStyle w:val="15"/>
            </w:pPr>
            <w:r>
              <w:rPr>
                <w:rFonts w:hint="eastAsia"/>
                <w:lang w:val="en-US" w:eastAsia="zh-CN"/>
              </w:rPr>
              <w:t>100%</w:t>
            </w:r>
          </w:p>
        </w:tc>
      </w:tr>
      <w:tr w14:paraId="01FCC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16147">
            <w:pPr>
              <w:pStyle w:val="14"/>
            </w:pPr>
            <w:r>
              <w:t>绩效目标</w:t>
            </w:r>
          </w:p>
        </w:tc>
        <w:tc>
          <w:tcPr>
            <w:tcW w:w="8618" w:type="dxa"/>
            <w:gridSpan w:val="6"/>
            <w:vAlign w:val="center"/>
          </w:tcPr>
          <w:p w14:paraId="3D075356">
            <w:pPr>
              <w:pStyle w:val="13"/>
            </w:pPr>
            <w:r>
              <w:t>1.资金用于设备更新改造和基础设施改造</w:t>
            </w:r>
          </w:p>
        </w:tc>
      </w:tr>
    </w:tbl>
    <w:p w14:paraId="21B5FE5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D0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6CBA0">
            <w:pPr>
              <w:pStyle w:val="14"/>
            </w:pPr>
            <w:r>
              <w:t>一级指标</w:t>
            </w:r>
          </w:p>
        </w:tc>
        <w:tc>
          <w:tcPr>
            <w:tcW w:w="1276" w:type="dxa"/>
            <w:vAlign w:val="center"/>
          </w:tcPr>
          <w:p w14:paraId="3B6ABD2A">
            <w:pPr>
              <w:pStyle w:val="14"/>
            </w:pPr>
            <w:r>
              <w:t>二级指标</w:t>
            </w:r>
          </w:p>
        </w:tc>
        <w:tc>
          <w:tcPr>
            <w:tcW w:w="1332" w:type="dxa"/>
            <w:vAlign w:val="center"/>
          </w:tcPr>
          <w:p w14:paraId="59A32409">
            <w:pPr>
              <w:pStyle w:val="14"/>
            </w:pPr>
            <w:r>
              <w:t>三级指标</w:t>
            </w:r>
          </w:p>
        </w:tc>
        <w:tc>
          <w:tcPr>
            <w:tcW w:w="2891" w:type="dxa"/>
            <w:vAlign w:val="center"/>
          </w:tcPr>
          <w:p w14:paraId="69501264">
            <w:pPr>
              <w:pStyle w:val="14"/>
            </w:pPr>
            <w:r>
              <w:t>绩效指标描述</w:t>
            </w:r>
          </w:p>
        </w:tc>
        <w:tc>
          <w:tcPr>
            <w:tcW w:w="1276" w:type="dxa"/>
            <w:vAlign w:val="center"/>
          </w:tcPr>
          <w:p w14:paraId="18AE8E09">
            <w:pPr>
              <w:pStyle w:val="14"/>
            </w:pPr>
            <w:r>
              <w:t>指标值</w:t>
            </w:r>
          </w:p>
        </w:tc>
        <w:tc>
          <w:tcPr>
            <w:tcW w:w="1843" w:type="dxa"/>
            <w:vAlign w:val="center"/>
          </w:tcPr>
          <w:p w14:paraId="0931B743">
            <w:pPr>
              <w:pStyle w:val="14"/>
            </w:pPr>
            <w:r>
              <w:t>指标值确定依据</w:t>
            </w:r>
          </w:p>
        </w:tc>
      </w:tr>
      <w:tr w14:paraId="2269E130">
        <w:tblPrEx>
          <w:tblCellMar>
            <w:top w:w="0" w:type="dxa"/>
            <w:left w:w="108" w:type="dxa"/>
            <w:bottom w:w="0" w:type="dxa"/>
            <w:right w:w="108" w:type="dxa"/>
          </w:tblCellMar>
        </w:tblPrEx>
        <w:trPr>
          <w:trHeight w:val="369" w:hRule="atLeast"/>
          <w:jc w:val="center"/>
        </w:trPr>
        <w:tc>
          <w:tcPr>
            <w:tcW w:w="1276" w:type="dxa"/>
            <w:vMerge w:val="restart"/>
            <w:vAlign w:val="center"/>
          </w:tcPr>
          <w:p w14:paraId="4EAED099">
            <w:pPr>
              <w:pStyle w:val="15"/>
            </w:pPr>
            <w:r>
              <w:t>产出指标</w:t>
            </w:r>
          </w:p>
        </w:tc>
        <w:tc>
          <w:tcPr>
            <w:tcW w:w="1276" w:type="dxa"/>
            <w:vAlign w:val="center"/>
          </w:tcPr>
          <w:p w14:paraId="678B252A">
            <w:pPr>
              <w:pStyle w:val="13"/>
            </w:pPr>
            <w:r>
              <w:t>数量指标</w:t>
            </w:r>
          </w:p>
        </w:tc>
        <w:tc>
          <w:tcPr>
            <w:tcW w:w="1332" w:type="dxa"/>
            <w:vAlign w:val="center"/>
          </w:tcPr>
          <w:p w14:paraId="2CDF8311">
            <w:pPr>
              <w:pStyle w:val="13"/>
            </w:pPr>
            <w:r>
              <w:t>补助个数</w:t>
            </w:r>
          </w:p>
        </w:tc>
        <w:tc>
          <w:tcPr>
            <w:tcW w:w="2891" w:type="dxa"/>
            <w:vAlign w:val="center"/>
          </w:tcPr>
          <w:p w14:paraId="0BADE28C">
            <w:pPr>
              <w:pStyle w:val="13"/>
            </w:pPr>
            <w:r>
              <w:t>补助项目个数</w:t>
            </w:r>
          </w:p>
        </w:tc>
        <w:tc>
          <w:tcPr>
            <w:tcW w:w="1276" w:type="dxa"/>
            <w:vAlign w:val="center"/>
          </w:tcPr>
          <w:p w14:paraId="47FA9F99">
            <w:pPr>
              <w:pStyle w:val="13"/>
            </w:pPr>
            <w:r>
              <w:t>2个</w:t>
            </w:r>
          </w:p>
        </w:tc>
        <w:tc>
          <w:tcPr>
            <w:tcW w:w="1843" w:type="dxa"/>
            <w:vAlign w:val="center"/>
          </w:tcPr>
          <w:p w14:paraId="4E40E0C3">
            <w:pPr>
              <w:pStyle w:val="13"/>
            </w:pPr>
            <w:r>
              <w:t>补助两个项目</w:t>
            </w:r>
          </w:p>
        </w:tc>
      </w:tr>
      <w:tr w14:paraId="0ED99E4B">
        <w:tblPrEx>
          <w:tblCellMar>
            <w:top w:w="0" w:type="dxa"/>
            <w:left w:w="108" w:type="dxa"/>
            <w:bottom w:w="0" w:type="dxa"/>
            <w:right w:w="108" w:type="dxa"/>
          </w:tblCellMar>
        </w:tblPrEx>
        <w:trPr>
          <w:trHeight w:val="369" w:hRule="atLeast"/>
          <w:jc w:val="center"/>
        </w:trPr>
        <w:tc>
          <w:tcPr>
            <w:tcW w:w="1276" w:type="dxa"/>
            <w:vMerge w:val="continue"/>
            <w:vAlign w:val="center"/>
          </w:tcPr>
          <w:p w14:paraId="02161E72"/>
        </w:tc>
        <w:tc>
          <w:tcPr>
            <w:tcW w:w="1276" w:type="dxa"/>
            <w:vAlign w:val="center"/>
          </w:tcPr>
          <w:p w14:paraId="3F1C03D1">
            <w:pPr>
              <w:pStyle w:val="13"/>
            </w:pPr>
            <w:r>
              <w:t>质量指标</w:t>
            </w:r>
          </w:p>
        </w:tc>
        <w:tc>
          <w:tcPr>
            <w:tcW w:w="1332" w:type="dxa"/>
            <w:vAlign w:val="center"/>
          </w:tcPr>
          <w:p w14:paraId="37307E66">
            <w:pPr>
              <w:pStyle w:val="13"/>
            </w:pPr>
            <w:r>
              <w:t>验收合格率</w:t>
            </w:r>
          </w:p>
        </w:tc>
        <w:tc>
          <w:tcPr>
            <w:tcW w:w="2891" w:type="dxa"/>
            <w:vAlign w:val="center"/>
          </w:tcPr>
          <w:p w14:paraId="6658D3C5">
            <w:pPr>
              <w:pStyle w:val="13"/>
            </w:pPr>
            <w:r>
              <w:t>验收合格情况</w:t>
            </w:r>
          </w:p>
        </w:tc>
        <w:tc>
          <w:tcPr>
            <w:tcW w:w="1276" w:type="dxa"/>
            <w:vAlign w:val="center"/>
          </w:tcPr>
          <w:p w14:paraId="01227D77">
            <w:pPr>
              <w:pStyle w:val="13"/>
            </w:pPr>
            <w:r>
              <w:t>≥90%</w:t>
            </w:r>
          </w:p>
        </w:tc>
        <w:tc>
          <w:tcPr>
            <w:tcW w:w="1843" w:type="dxa"/>
            <w:vAlign w:val="center"/>
          </w:tcPr>
          <w:p w14:paraId="043E3781">
            <w:pPr>
              <w:pStyle w:val="13"/>
            </w:pPr>
            <w:r>
              <w:t>验收合格率不低于90%</w:t>
            </w:r>
          </w:p>
        </w:tc>
      </w:tr>
      <w:tr w14:paraId="2416803B">
        <w:tblPrEx>
          <w:tblCellMar>
            <w:top w:w="0" w:type="dxa"/>
            <w:left w:w="108" w:type="dxa"/>
            <w:bottom w:w="0" w:type="dxa"/>
            <w:right w:w="108" w:type="dxa"/>
          </w:tblCellMar>
        </w:tblPrEx>
        <w:trPr>
          <w:trHeight w:val="369" w:hRule="atLeast"/>
          <w:jc w:val="center"/>
        </w:trPr>
        <w:tc>
          <w:tcPr>
            <w:tcW w:w="1276" w:type="dxa"/>
            <w:vMerge w:val="continue"/>
            <w:vAlign w:val="center"/>
          </w:tcPr>
          <w:p w14:paraId="6BA07B2E"/>
        </w:tc>
        <w:tc>
          <w:tcPr>
            <w:tcW w:w="1276" w:type="dxa"/>
            <w:vAlign w:val="center"/>
          </w:tcPr>
          <w:p w14:paraId="2ADB5392">
            <w:pPr>
              <w:pStyle w:val="13"/>
            </w:pPr>
            <w:r>
              <w:t>时效指标</w:t>
            </w:r>
          </w:p>
        </w:tc>
        <w:tc>
          <w:tcPr>
            <w:tcW w:w="1332" w:type="dxa"/>
            <w:vAlign w:val="center"/>
          </w:tcPr>
          <w:p w14:paraId="6341CC2A">
            <w:pPr>
              <w:pStyle w:val="13"/>
            </w:pPr>
            <w:r>
              <w:t>及时性</w:t>
            </w:r>
          </w:p>
        </w:tc>
        <w:tc>
          <w:tcPr>
            <w:tcW w:w="2891" w:type="dxa"/>
            <w:vAlign w:val="center"/>
          </w:tcPr>
          <w:p w14:paraId="30FE9B50">
            <w:pPr>
              <w:pStyle w:val="13"/>
            </w:pPr>
            <w:r>
              <w:t>及时性</w:t>
            </w:r>
          </w:p>
        </w:tc>
        <w:tc>
          <w:tcPr>
            <w:tcW w:w="1276" w:type="dxa"/>
            <w:vAlign w:val="center"/>
          </w:tcPr>
          <w:p w14:paraId="455A1D82">
            <w:pPr>
              <w:pStyle w:val="13"/>
            </w:pPr>
            <w:r>
              <w:t>及时拨付资金</w:t>
            </w:r>
          </w:p>
        </w:tc>
        <w:tc>
          <w:tcPr>
            <w:tcW w:w="1843" w:type="dxa"/>
            <w:vAlign w:val="center"/>
          </w:tcPr>
          <w:p w14:paraId="36E3ED5E">
            <w:pPr>
              <w:pStyle w:val="13"/>
            </w:pPr>
            <w:r>
              <w:t>按照项目进度和财政要求拨付资金</w:t>
            </w:r>
          </w:p>
        </w:tc>
      </w:tr>
      <w:tr w14:paraId="03624986">
        <w:tblPrEx>
          <w:tblCellMar>
            <w:top w:w="0" w:type="dxa"/>
            <w:left w:w="108" w:type="dxa"/>
            <w:bottom w:w="0" w:type="dxa"/>
            <w:right w:w="108" w:type="dxa"/>
          </w:tblCellMar>
        </w:tblPrEx>
        <w:trPr>
          <w:trHeight w:val="369" w:hRule="atLeast"/>
          <w:jc w:val="center"/>
        </w:trPr>
        <w:tc>
          <w:tcPr>
            <w:tcW w:w="1276" w:type="dxa"/>
            <w:vMerge w:val="continue"/>
            <w:vAlign w:val="center"/>
          </w:tcPr>
          <w:p w14:paraId="04F5760B"/>
        </w:tc>
        <w:tc>
          <w:tcPr>
            <w:tcW w:w="1276" w:type="dxa"/>
            <w:vAlign w:val="center"/>
          </w:tcPr>
          <w:p w14:paraId="5D0A1560">
            <w:pPr>
              <w:pStyle w:val="13"/>
            </w:pPr>
            <w:r>
              <w:t>成本指标</w:t>
            </w:r>
          </w:p>
        </w:tc>
        <w:tc>
          <w:tcPr>
            <w:tcW w:w="1332" w:type="dxa"/>
            <w:vAlign w:val="center"/>
          </w:tcPr>
          <w:p w14:paraId="05A0778C">
            <w:pPr>
              <w:pStyle w:val="13"/>
            </w:pPr>
            <w:r>
              <w:t>控制在预算内</w:t>
            </w:r>
          </w:p>
        </w:tc>
        <w:tc>
          <w:tcPr>
            <w:tcW w:w="2891" w:type="dxa"/>
            <w:vAlign w:val="center"/>
          </w:tcPr>
          <w:p w14:paraId="1C782499">
            <w:pPr>
              <w:pStyle w:val="13"/>
            </w:pPr>
            <w:r>
              <w:t>控制在预算内</w:t>
            </w:r>
          </w:p>
        </w:tc>
        <w:tc>
          <w:tcPr>
            <w:tcW w:w="1276" w:type="dxa"/>
            <w:vAlign w:val="center"/>
          </w:tcPr>
          <w:p w14:paraId="681DF613">
            <w:pPr>
              <w:pStyle w:val="13"/>
            </w:pPr>
            <w:r>
              <w:t>控制在预算内</w:t>
            </w:r>
          </w:p>
        </w:tc>
        <w:tc>
          <w:tcPr>
            <w:tcW w:w="1843" w:type="dxa"/>
            <w:vAlign w:val="center"/>
          </w:tcPr>
          <w:p w14:paraId="4960B7D3">
            <w:pPr>
              <w:pStyle w:val="13"/>
            </w:pPr>
            <w:r>
              <w:t>不超过预算</w:t>
            </w:r>
          </w:p>
        </w:tc>
      </w:tr>
      <w:tr w14:paraId="07700DD9">
        <w:tblPrEx>
          <w:tblCellMar>
            <w:top w:w="0" w:type="dxa"/>
            <w:left w:w="108" w:type="dxa"/>
            <w:bottom w:w="0" w:type="dxa"/>
            <w:right w:w="108" w:type="dxa"/>
          </w:tblCellMar>
        </w:tblPrEx>
        <w:trPr>
          <w:trHeight w:val="369" w:hRule="atLeast"/>
          <w:jc w:val="center"/>
        </w:trPr>
        <w:tc>
          <w:tcPr>
            <w:tcW w:w="1276" w:type="dxa"/>
            <w:vAlign w:val="center"/>
          </w:tcPr>
          <w:p w14:paraId="6005B0A3">
            <w:pPr>
              <w:pStyle w:val="15"/>
            </w:pPr>
            <w:r>
              <w:t>效益指标</w:t>
            </w:r>
          </w:p>
        </w:tc>
        <w:tc>
          <w:tcPr>
            <w:tcW w:w="1276" w:type="dxa"/>
            <w:vAlign w:val="center"/>
          </w:tcPr>
          <w:p w14:paraId="3697F9B8">
            <w:pPr>
              <w:pStyle w:val="13"/>
            </w:pPr>
            <w:r>
              <w:t>可持续影响指标</w:t>
            </w:r>
          </w:p>
        </w:tc>
        <w:tc>
          <w:tcPr>
            <w:tcW w:w="1332" w:type="dxa"/>
            <w:vAlign w:val="center"/>
          </w:tcPr>
          <w:p w14:paraId="61867D4F">
            <w:pPr>
              <w:pStyle w:val="13"/>
            </w:pPr>
            <w:r>
              <w:t>可持续使用时间</w:t>
            </w:r>
          </w:p>
        </w:tc>
        <w:tc>
          <w:tcPr>
            <w:tcW w:w="2891" w:type="dxa"/>
            <w:vAlign w:val="center"/>
          </w:tcPr>
          <w:p w14:paraId="2FF28796">
            <w:pPr>
              <w:pStyle w:val="13"/>
            </w:pPr>
            <w:r>
              <w:t>设备更新后使用年限</w:t>
            </w:r>
          </w:p>
        </w:tc>
        <w:tc>
          <w:tcPr>
            <w:tcW w:w="1276" w:type="dxa"/>
            <w:vAlign w:val="center"/>
          </w:tcPr>
          <w:p w14:paraId="01CB38AB">
            <w:pPr>
              <w:pStyle w:val="13"/>
            </w:pPr>
            <w:r>
              <w:t>≥10年</w:t>
            </w:r>
          </w:p>
        </w:tc>
        <w:tc>
          <w:tcPr>
            <w:tcW w:w="1843" w:type="dxa"/>
            <w:vAlign w:val="center"/>
          </w:tcPr>
          <w:p w14:paraId="3AD732F6">
            <w:pPr>
              <w:pStyle w:val="13"/>
            </w:pPr>
            <w:r>
              <w:t>设备使用年限超过10年</w:t>
            </w:r>
          </w:p>
        </w:tc>
      </w:tr>
      <w:tr w14:paraId="435D8132">
        <w:tblPrEx>
          <w:tblCellMar>
            <w:top w:w="0" w:type="dxa"/>
            <w:left w:w="108" w:type="dxa"/>
            <w:bottom w:w="0" w:type="dxa"/>
            <w:right w:w="108" w:type="dxa"/>
          </w:tblCellMar>
        </w:tblPrEx>
        <w:trPr>
          <w:trHeight w:val="369" w:hRule="atLeast"/>
          <w:jc w:val="center"/>
        </w:trPr>
        <w:tc>
          <w:tcPr>
            <w:tcW w:w="1276" w:type="dxa"/>
            <w:vAlign w:val="center"/>
          </w:tcPr>
          <w:p w14:paraId="1712EA81">
            <w:pPr>
              <w:pStyle w:val="15"/>
            </w:pPr>
            <w:r>
              <w:t>满意度指标</w:t>
            </w:r>
          </w:p>
        </w:tc>
        <w:tc>
          <w:tcPr>
            <w:tcW w:w="1276" w:type="dxa"/>
            <w:vAlign w:val="center"/>
          </w:tcPr>
          <w:p w14:paraId="7229D811">
            <w:pPr>
              <w:pStyle w:val="13"/>
            </w:pPr>
            <w:r>
              <w:t>服务对象满意度指标</w:t>
            </w:r>
          </w:p>
        </w:tc>
        <w:tc>
          <w:tcPr>
            <w:tcW w:w="1332" w:type="dxa"/>
            <w:vAlign w:val="center"/>
          </w:tcPr>
          <w:p w14:paraId="4FA84242">
            <w:pPr>
              <w:pStyle w:val="13"/>
            </w:pPr>
            <w:r>
              <w:t>企业满意度</w:t>
            </w:r>
          </w:p>
        </w:tc>
        <w:tc>
          <w:tcPr>
            <w:tcW w:w="2891" w:type="dxa"/>
            <w:vAlign w:val="center"/>
          </w:tcPr>
          <w:p w14:paraId="564B8A22">
            <w:pPr>
              <w:pStyle w:val="13"/>
            </w:pPr>
            <w:r>
              <w:t>企业满意度</w:t>
            </w:r>
          </w:p>
        </w:tc>
        <w:tc>
          <w:tcPr>
            <w:tcW w:w="1276" w:type="dxa"/>
            <w:vAlign w:val="center"/>
          </w:tcPr>
          <w:p w14:paraId="55B29B85">
            <w:pPr>
              <w:pStyle w:val="13"/>
            </w:pPr>
            <w:r>
              <w:t>≥90%</w:t>
            </w:r>
          </w:p>
        </w:tc>
        <w:tc>
          <w:tcPr>
            <w:tcW w:w="1843" w:type="dxa"/>
            <w:vAlign w:val="center"/>
          </w:tcPr>
          <w:p w14:paraId="5871AB48">
            <w:pPr>
              <w:pStyle w:val="13"/>
            </w:pPr>
            <w:r>
              <w:t>企业满意度不低于90%</w:t>
            </w:r>
          </w:p>
        </w:tc>
      </w:tr>
    </w:tbl>
    <w:p w14:paraId="09F921F2">
      <w:pPr>
        <w:sectPr>
          <w:pgSz w:w="11900" w:h="16840"/>
          <w:pgMar w:top="1984" w:right="1304" w:bottom="1134" w:left="1304" w:header="720" w:footer="720" w:gutter="0"/>
          <w:cols w:space="720" w:num="1"/>
        </w:sectPr>
      </w:pPr>
    </w:p>
    <w:p w14:paraId="1713675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217BBF">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16.关于下达2025年中央基建投资预算的通知绩效目标表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155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CCD751">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139DAC9D">
            <w:pPr>
              <w:pStyle w:val="11"/>
            </w:pPr>
            <w:r>
              <w:t>单位：万元</w:t>
            </w:r>
          </w:p>
        </w:tc>
      </w:tr>
      <w:tr w14:paraId="5D685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072A4">
            <w:pPr>
              <w:pStyle w:val="14"/>
            </w:pPr>
            <w:r>
              <w:t>项目编码</w:t>
            </w:r>
          </w:p>
        </w:tc>
        <w:tc>
          <w:tcPr>
            <w:tcW w:w="2608" w:type="dxa"/>
            <w:gridSpan w:val="2"/>
            <w:vAlign w:val="center"/>
          </w:tcPr>
          <w:p w14:paraId="4C178A93">
            <w:pPr>
              <w:pStyle w:val="13"/>
            </w:pPr>
            <w:r>
              <w:t>13091625P00032010001U</w:t>
            </w:r>
          </w:p>
        </w:tc>
        <w:tc>
          <w:tcPr>
            <w:tcW w:w="1587" w:type="dxa"/>
            <w:vAlign w:val="center"/>
          </w:tcPr>
          <w:p w14:paraId="1FC0F663">
            <w:pPr>
              <w:pStyle w:val="14"/>
            </w:pPr>
            <w:r>
              <w:t>项目名称</w:t>
            </w:r>
          </w:p>
        </w:tc>
        <w:tc>
          <w:tcPr>
            <w:tcW w:w="4423" w:type="dxa"/>
            <w:gridSpan w:val="3"/>
            <w:vAlign w:val="center"/>
          </w:tcPr>
          <w:p w14:paraId="5A700DFF">
            <w:pPr>
              <w:pStyle w:val="13"/>
            </w:pPr>
            <w:r>
              <w:t>关于下达2025年中央基建投资预算的通知</w:t>
            </w:r>
          </w:p>
        </w:tc>
      </w:tr>
      <w:tr w14:paraId="1229B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9602A">
            <w:pPr>
              <w:pStyle w:val="14"/>
            </w:pPr>
            <w:r>
              <w:t>预算规模及资金用途</w:t>
            </w:r>
          </w:p>
        </w:tc>
        <w:tc>
          <w:tcPr>
            <w:tcW w:w="1276" w:type="dxa"/>
            <w:vAlign w:val="center"/>
          </w:tcPr>
          <w:p w14:paraId="32A15D47">
            <w:pPr>
              <w:pStyle w:val="14"/>
            </w:pPr>
            <w:r>
              <w:t>预算数</w:t>
            </w:r>
          </w:p>
        </w:tc>
        <w:tc>
          <w:tcPr>
            <w:tcW w:w="1332" w:type="dxa"/>
            <w:vAlign w:val="center"/>
          </w:tcPr>
          <w:p w14:paraId="4B6629F7">
            <w:pPr>
              <w:pStyle w:val="13"/>
            </w:pPr>
            <w:r>
              <w:t>2100.00</w:t>
            </w:r>
          </w:p>
        </w:tc>
        <w:tc>
          <w:tcPr>
            <w:tcW w:w="1587" w:type="dxa"/>
            <w:vAlign w:val="center"/>
          </w:tcPr>
          <w:p w14:paraId="74000B4B">
            <w:pPr>
              <w:pStyle w:val="14"/>
            </w:pPr>
            <w:r>
              <w:t>其中：财政    资金</w:t>
            </w:r>
          </w:p>
        </w:tc>
        <w:tc>
          <w:tcPr>
            <w:tcW w:w="1304" w:type="dxa"/>
            <w:vAlign w:val="center"/>
          </w:tcPr>
          <w:p w14:paraId="0FEB7AE6">
            <w:pPr>
              <w:pStyle w:val="13"/>
            </w:pPr>
            <w:r>
              <w:t>2100.00</w:t>
            </w:r>
          </w:p>
        </w:tc>
        <w:tc>
          <w:tcPr>
            <w:tcW w:w="1276" w:type="dxa"/>
            <w:vAlign w:val="center"/>
          </w:tcPr>
          <w:p w14:paraId="23510A86">
            <w:pPr>
              <w:pStyle w:val="14"/>
            </w:pPr>
            <w:r>
              <w:t>其他资金</w:t>
            </w:r>
          </w:p>
        </w:tc>
        <w:tc>
          <w:tcPr>
            <w:tcW w:w="1843" w:type="dxa"/>
            <w:vAlign w:val="center"/>
          </w:tcPr>
          <w:p w14:paraId="2C53D4E6">
            <w:pPr>
              <w:pStyle w:val="13"/>
            </w:pPr>
            <w:r>
              <w:t xml:space="preserve"> </w:t>
            </w:r>
          </w:p>
        </w:tc>
      </w:tr>
      <w:tr w14:paraId="07C99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56F85"/>
        </w:tc>
        <w:tc>
          <w:tcPr>
            <w:tcW w:w="8618" w:type="dxa"/>
            <w:gridSpan w:val="6"/>
            <w:vAlign w:val="center"/>
          </w:tcPr>
          <w:p w14:paraId="0CB03040">
            <w:pPr>
              <w:pStyle w:val="13"/>
            </w:pPr>
            <w:r>
              <w:t>支持节能降碳项目建设，促进项目尽快落地实施</w:t>
            </w:r>
          </w:p>
        </w:tc>
      </w:tr>
      <w:tr w14:paraId="481E7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2042D">
            <w:pPr>
              <w:pStyle w:val="14"/>
            </w:pPr>
            <w:r>
              <w:t>资金支出计划（%）</w:t>
            </w:r>
          </w:p>
        </w:tc>
        <w:tc>
          <w:tcPr>
            <w:tcW w:w="2608" w:type="dxa"/>
            <w:gridSpan w:val="2"/>
            <w:vAlign w:val="center"/>
          </w:tcPr>
          <w:p w14:paraId="0E4F6CF5">
            <w:pPr>
              <w:pStyle w:val="14"/>
            </w:pPr>
            <w:r>
              <w:t>3月底</w:t>
            </w:r>
          </w:p>
        </w:tc>
        <w:tc>
          <w:tcPr>
            <w:tcW w:w="1587" w:type="dxa"/>
            <w:vAlign w:val="center"/>
          </w:tcPr>
          <w:p w14:paraId="20DF29BD">
            <w:pPr>
              <w:pStyle w:val="14"/>
            </w:pPr>
            <w:r>
              <w:t>6月底</w:t>
            </w:r>
          </w:p>
        </w:tc>
        <w:tc>
          <w:tcPr>
            <w:tcW w:w="1304" w:type="dxa"/>
            <w:vAlign w:val="center"/>
          </w:tcPr>
          <w:p w14:paraId="0EA1770D">
            <w:pPr>
              <w:pStyle w:val="14"/>
            </w:pPr>
            <w:r>
              <w:t>10月底</w:t>
            </w:r>
          </w:p>
        </w:tc>
        <w:tc>
          <w:tcPr>
            <w:tcW w:w="3119" w:type="dxa"/>
            <w:gridSpan w:val="2"/>
            <w:vAlign w:val="center"/>
          </w:tcPr>
          <w:p w14:paraId="18CE4D82">
            <w:pPr>
              <w:pStyle w:val="14"/>
            </w:pPr>
            <w:r>
              <w:t>12月底</w:t>
            </w:r>
          </w:p>
        </w:tc>
      </w:tr>
      <w:tr w14:paraId="3F67F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59AE2"/>
        </w:tc>
        <w:tc>
          <w:tcPr>
            <w:tcW w:w="2608" w:type="dxa"/>
            <w:gridSpan w:val="2"/>
            <w:vAlign w:val="center"/>
          </w:tcPr>
          <w:p w14:paraId="451D8A2F">
            <w:pPr>
              <w:pStyle w:val="15"/>
            </w:pPr>
            <w:r>
              <w:t xml:space="preserve"> </w:t>
            </w:r>
          </w:p>
        </w:tc>
        <w:tc>
          <w:tcPr>
            <w:tcW w:w="1587" w:type="dxa"/>
            <w:vAlign w:val="center"/>
          </w:tcPr>
          <w:p w14:paraId="28C538E3">
            <w:pPr>
              <w:pStyle w:val="15"/>
            </w:pPr>
            <w:r>
              <w:t xml:space="preserve"> </w:t>
            </w:r>
          </w:p>
        </w:tc>
        <w:tc>
          <w:tcPr>
            <w:tcW w:w="1304" w:type="dxa"/>
            <w:vAlign w:val="center"/>
          </w:tcPr>
          <w:p w14:paraId="33E63A46">
            <w:pPr>
              <w:pStyle w:val="15"/>
            </w:pPr>
            <w:r>
              <w:t xml:space="preserve"> </w:t>
            </w:r>
          </w:p>
        </w:tc>
        <w:tc>
          <w:tcPr>
            <w:tcW w:w="3119" w:type="dxa"/>
            <w:gridSpan w:val="2"/>
            <w:vAlign w:val="center"/>
          </w:tcPr>
          <w:p w14:paraId="7AEAC619">
            <w:pPr>
              <w:pStyle w:val="15"/>
            </w:pPr>
            <w:r>
              <w:rPr>
                <w:rFonts w:hint="eastAsia"/>
                <w:lang w:val="en-US" w:eastAsia="zh-CN"/>
              </w:rPr>
              <w:t>100%</w:t>
            </w:r>
          </w:p>
        </w:tc>
      </w:tr>
      <w:tr w14:paraId="6CC61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0BBFC">
            <w:pPr>
              <w:pStyle w:val="14"/>
            </w:pPr>
            <w:r>
              <w:t>绩效目标</w:t>
            </w:r>
          </w:p>
        </w:tc>
        <w:tc>
          <w:tcPr>
            <w:tcW w:w="8618" w:type="dxa"/>
            <w:gridSpan w:val="6"/>
            <w:vAlign w:val="center"/>
          </w:tcPr>
          <w:p w14:paraId="4FA10E55">
            <w:pPr>
              <w:pStyle w:val="13"/>
            </w:pPr>
            <w:r>
              <w:t>1.支持节能降碳项目建设，促进项目尽快落地实施</w:t>
            </w:r>
          </w:p>
        </w:tc>
      </w:tr>
    </w:tbl>
    <w:p w14:paraId="296F45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ED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3F82E">
            <w:pPr>
              <w:pStyle w:val="14"/>
            </w:pPr>
            <w:r>
              <w:t>一级指标</w:t>
            </w:r>
          </w:p>
        </w:tc>
        <w:tc>
          <w:tcPr>
            <w:tcW w:w="1276" w:type="dxa"/>
            <w:vAlign w:val="center"/>
          </w:tcPr>
          <w:p w14:paraId="14ED7866">
            <w:pPr>
              <w:pStyle w:val="14"/>
            </w:pPr>
            <w:r>
              <w:t>二级指标</w:t>
            </w:r>
          </w:p>
        </w:tc>
        <w:tc>
          <w:tcPr>
            <w:tcW w:w="1332" w:type="dxa"/>
            <w:vAlign w:val="center"/>
          </w:tcPr>
          <w:p w14:paraId="00D6DC8E">
            <w:pPr>
              <w:pStyle w:val="14"/>
            </w:pPr>
            <w:r>
              <w:t>三级指标</w:t>
            </w:r>
          </w:p>
        </w:tc>
        <w:tc>
          <w:tcPr>
            <w:tcW w:w="2891" w:type="dxa"/>
            <w:vAlign w:val="center"/>
          </w:tcPr>
          <w:p w14:paraId="7216EB77">
            <w:pPr>
              <w:pStyle w:val="14"/>
            </w:pPr>
            <w:r>
              <w:t>绩效指标描述</w:t>
            </w:r>
          </w:p>
        </w:tc>
        <w:tc>
          <w:tcPr>
            <w:tcW w:w="1276" w:type="dxa"/>
            <w:vAlign w:val="center"/>
          </w:tcPr>
          <w:p w14:paraId="002E6D29">
            <w:pPr>
              <w:pStyle w:val="14"/>
            </w:pPr>
            <w:r>
              <w:t>指标值</w:t>
            </w:r>
          </w:p>
        </w:tc>
        <w:tc>
          <w:tcPr>
            <w:tcW w:w="1843" w:type="dxa"/>
            <w:vAlign w:val="center"/>
          </w:tcPr>
          <w:p w14:paraId="650CA419">
            <w:pPr>
              <w:pStyle w:val="14"/>
            </w:pPr>
            <w:r>
              <w:t>指标值确定依据</w:t>
            </w:r>
          </w:p>
        </w:tc>
      </w:tr>
      <w:tr w14:paraId="4F0C6FF9">
        <w:tblPrEx>
          <w:tblCellMar>
            <w:top w:w="0" w:type="dxa"/>
            <w:left w:w="108" w:type="dxa"/>
            <w:bottom w:w="0" w:type="dxa"/>
            <w:right w:w="108" w:type="dxa"/>
          </w:tblCellMar>
        </w:tblPrEx>
        <w:trPr>
          <w:trHeight w:val="369" w:hRule="atLeast"/>
          <w:jc w:val="center"/>
        </w:trPr>
        <w:tc>
          <w:tcPr>
            <w:tcW w:w="1276" w:type="dxa"/>
            <w:vMerge w:val="restart"/>
            <w:vAlign w:val="center"/>
          </w:tcPr>
          <w:p w14:paraId="17507B89">
            <w:pPr>
              <w:pStyle w:val="15"/>
            </w:pPr>
            <w:r>
              <w:t>产出指标</w:t>
            </w:r>
          </w:p>
        </w:tc>
        <w:tc>
          <w:tcPr>
            <w:tcW w:w="1276" w:type="dxa"/>
            <w:vAlign w:val="center"/>
          </w:tcPr>
          <w:p w14:paraId="660BE432">
            <w:pPr>
              <w:pStyle w:val="13"/>
            </w:pPr>
            <w:r>
              <w:t>数量指标</w:t>
            </w:r>
          </w:p>
        </w:tc>
        <w:tc>
          <w:tcPr>
            <w:tcW w:w="1332" w:type="dxa"/>
            <w:vAlign w:val="center"/>
          </w:tcPr>
          <w:p w14:paraId="2BBF73A1">
            <w:pPr>
              <w:pStyle w:val="13"/>
            </w:pPr>
            <w:r>
              <w:t>支持项目个数</w:t>
            </w:r>
          </w:p>
        </w:tc>
        <w:tc>
          <w:tcPr>
            <w:tcW w:w="2891" w:type="dxa"/>
            <w:vAlign w:val="center"/>
          </w:tcPr>
          <w:p w14:paraId="5FB76C56">
            <w:pPr>
              <w:pStyle w:val="13"/>
            </w:pPr>
            <w:r>
              <w:t>支持项目个数</w:t>
            </w:r>
          </w:p>
        </w:tc>
        <w:tc>
          <w:tcPr>
            <w:tcW w:w="1276" w:type="dxa"/>
            <w:vAlign w:val="center"/>
          </w:tcPr>
          <w:p w14:paraId="3D7A62B8">
            <w:pPr>
              <w:pStyle w:val="13"/>
            </w:pPr>
            <w:r>
              <w:t>1个</w:t>
            </w:r>
          </w:p>
        </w:tc>
        <w:tc>
          <w:tcPr>
            <w:tcW w:w="1843" w:type="dxa"/>
            <w:vAlign w:val="center"/>
          </w:tcPr>
          <w:p w14:paraId="71611542">
            <w:pPr>
              <w:pStyle w:val="13"/>
            </w:pPr>
            <w:r>
              <w:t>河北慧源化工科技有限公司20万吨/年混合脂肪酸精加工项目</w:t>
            </w:r>
          </w:p>
        </w:tc>
      </w:tr>
      <w:tr w14:paraId="6A4407E6">
        <w:tblPrEx>
          <w:tblCellMar>
            <w:top w:w="0" w:type="dxa"/>
            <w:left w:w="108" w:type="dxa"/>
            <w:bottom w:w="0" w:type="dxa"/>
            <w:right w:w="108" w:type="dxa"/>
          </w:tblCellMar>
        </w:tblPrEx>
        <w:trPr>
          <w:trHeight w:val="369" w:hRule="atLeast"/>
          <w:jc w:val="center"/>
        </w:trPr>
        <w:tc>
          <w:tcPr>
            <w:tcW w:w="1276" w:type="dxa"/>
            <w:vMerge w:val="continue"/>
            <w:vAlign w:val="center"/>
          </w:tcPr>
          <w:p w14:paraId="5696A595"/>
        </w:tc>
        <w:tc>
          <w:tcPr>
            <w:tcW w:w="1276" w:type="dxa"/>
            <w:vAlign w:val="center"/>
          </w:tcPr>
          <w:p w14:paraId="59DDCB8A">
            <w:pPr>
              <w:pStyle w:val="13"/>
            </w:pPr>
            <w:r>
              <w:t>时效指标</w:t>
            </w:r>
          </w:p>
        </w:tc>
        <w:tc>
          <w:tcPr>
            <w:tcW w:w="1332" w:type="dxa"/>
            <w:vAlign w:val="center"/>
          </w:tcPr>
          <w:p w14:paraId="369B00D4">
            <w:pPr>
              <w:pStyle w:val="13"/>
            </w:pPr>
            <w:r>
              <w:t>及时性</w:t>
            </w:r>
          </w:p>
        </w:tc>
        <w:tc>
          <w:tcPr>
            <w:tcW w:w="2891" w:type="dxa"/>
            <w:vAlign w:val="center"/>
          </w:tcPr>
          <w:p w14:paraId="7C9AA1CA">
            <w:pPr>
              <w:pStyle w:val="13"/>
            </w:pPr>
            <w:r>
              <w:t>及时性</w:t>
            </w:r>
          </w:p>
        </w:tc>
        <w:tc>
          <w:tcPr>
            <w:tcW w:w="1276" w:type="dxa"/>
            <w:vAlign w:val="center"/>
          </w:tcPr>
          <w:p w14:paraId="6DAC4890">
            <w:pPr>
              <w:pStyle w:val="13"/>
            </w:pPr>
            <w:r>
              <w:t>按财力及时拨付，项目按时间节点开工</w:t>
            </w:r>
          </w:p>
        </w:tc>
        <w:tc>
          <w:tcPr>
            <w:tcW w:w="1843" w:type="dxa"/>
            <w:vAlign w:val="center"/>
          </w:tcPr>
          <w:p w14:paraId="6E9B7367">
            <w:pPr>
              <w:pStyle w:val="13"/>
            </w:pPr>
            <w:r>
              <w:t>按财力及时拨付，项目按时间节点开工</w:t>
            </w:r>
          </w:p>
        </w:tc>
      </w:tr>
      <w:tr w14:paraId="00AF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3B1B51"/>
        </w:tc>
        <w:tc>
          <w:tcPr>
            <w:tcW w:w="1276" w:type="dxa"/>
            <w:vAlign w:val="center"/>
          </w:tcPr>
          <w:p w14:paraId="6B24375F">
            <w:pPr>
              <w:pStyle w:val="13"/>
            </w:pPr>
            <w:r>
              <w:t>成本指标</w:t>
            </w:r>
          </w:p>
        </w:tc>
        <w:tc>
          <w:tcPr>
            <w:tcW w:w="1332" w:type="dxa"/>
            <w:vAlign w:val="center"/>
          </w:tcPr>
          <w:p w14:paraId="331B00DB">
            <w:pPr>
              <w:pStyle w:val="13"/>
            </w:pPr>
            <w:r>
              <w:t>控制在预算内</w:t>
            </w:r>
          </w:p>
        </w:tc>
        <w:tc>
          <w:tcPr>
            <w:tcW w:w="2891" w:type="dxa"/>
            <w:vAlign w:val="center"/>
          </w:tcPr>
          <w:p w14:paraId="4AC0D0ED">
            <w:pPr>
              <w:pStyle w:val="13"/>
            </w:pPr>
            <w:r>
              <w:t>控制在预算内</w:t>
            </w:r>
          </w:p>
        </w:tc>
        <w:tc>
          <w:tcPr>
            <w:tcW w:w="1276" w:type="dxa"/>
            <w:vAlign w:val="center"/>
          </w:tcPr>
          <w:p w14:paraId="41A46BC2">
            <w:pPr>
              <w:pStyle w:val="13"/>
            </w:pPr>
            <w:r>
              <w:t>6500万元</w:t>
            </w:r>
          </w:p>
        </w:tc>
        <w:tc>
          <w:tcPr>
            <w:tcW w:w="1843" w:type="dxa"/>
            <w:vAlign w:val="center"/>
          </w:tcPr>
          <w:p w14:paraId="02798403">
            <w:pPr>
              <w:pStyle w:val="13"/>
            </w:pPr>
            <w:r>
              <w:t>不超过6500万元</w:t>
            </w:r>
          </w:p>
        </w:tc>
      </w:tr>
      <w:tr w14:paraId="4E2E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F31D61"/>
        </w:tc>
        <w:tc>
          <w:tcPr>
            <w:tcW w:w="1276" w:type="dxa"/>
            <w:vAlign w:val="center"/>
          </w:tcPr>
          <w:p w14:paraId="6A81EE5D">
            <w:pPr>
              <w:pStyle w:val="13"/>
            </w:pPr>
            <w:r>
              <w:t>质量指标</w:t>
            </w:r>
          </w:p>
        </w:tc>
        <w:tc>
          <w:tcPr>
            <w:tcW w:w="1332" w:type="dxa"/>
            <w:vAlign w:val="center"/>
          </w:tcPr>
          <w:p w14:paraId="080B237C">
            <w:pPr>
              <w:pStyle w:val="13"/>
            </w:pPr>
            <w:r>
              <w:t>符合申报要求</w:t>
            </w:r>
          </w:p>
        </w:tc>
        <w:tc>
          <w:tcPr>
            <w:tcW w:w="2891" w:type="dxa"/>
            <w:vAlign w:val="center"/>
          </w:tcPr>
          <w:p w14:paraId="30363190">
            <w:pPr>
              <w:pStyle w:val="13"/>
            </w:pPr>
            <w:r>
              <w:t>项目申报符合要求</w:t>
            </w:r>
          </w:p>
        </w:tc>
        <w:tc>
          <w:tcPr>
            <w:tcW w:w="1276" w:type="dxa"/>
            <w:vAlign w:val="center"/>
          </w:tcPr>
          <w:p w14:paraId="3ADB86C9">
            <w:pPr>
              <w:pStyle w:val="13"/>
            </w:pPr>
            <w:r>
              <w:t>项目开工时间等符合申报要求</w:t>
            </w:r>
          </w:p>
        </w:tc>
        <w:tc>
          <w:tcPr>
            <w:tcW w:w="1843" w:type="dxa"/>
            <w:vAlign w:val="center"/>
          </w:tcPr>
          <w:p w14:paraId="662D2B96">
            <w:pPr>
              <w:pStyle w:val="13"/>
            </w:pPr>
            <w:r>
              <w:t>项目开工时间等符合申报要求</w:t>
            </w:r>
          </w:p>
        </w:tc>
      </w:tr>
      <w:tr w14:paraId="10E2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75BC6">
            <w:pPr>
              <w:pStyle w:val="15"/>
            </w:pPr>
            <w:r>
              <w:t>效益指标</w:t>
            </w:r>
          </w:p>
        </w:tc>
        <w:tc>
          <w:tcPr>
            <w:tcW w:w="1276" w:type="dxa"/>
            <w:vAlign w:val="center"/>
          </w:tcPr>
          <w:p w14:paraId="52DB19D5">
            <w:pPr>
              <w:pStyle w:val="13"/>
            </w:pPr>
            <w:r>
              <w:t>社会效益指标</w:t>
            </w:r>
          </w:p>
        </w:tc>
        <w:tc>
          <w:tcPr>
            <w:tcW w:w="1332" w:type="dxa"/>
            <w:vAlign w:val="center"/>
          </w:tcPr>
          <w:p w14:paraId="46131500">
            <w:pPr>
              <w:pStyle w:val="13"/>
            </w:pPr>
            <w:r>
              <w:t>支持节能降碳项目建设，促进项目尽快落地实施</w:t>
            </w:r>
          </w:p>
        </w:tc>
        <w:tc>
          <w:tcPr>
            <w:tcW w:w="2891" w:type="dxa"/>
            <w:vAlign w:val="center"/>
          </w:tcPr>
          <w:p w14:paraId="4B29D636">
            <w:pPr>
              <w:pStyle w:val="13"/>
            </w:pPr>
            <w:r>
              <w:t>支持节能降碳项目建设，促进项目尽快落地实施</w:t>
            </w:r>
          </w:p>
        </w:tc>
        <w:tc>
          <w:tcPr>
            <w:tcW w:w="1276" w:type="dxa"/>
            <w:vAlign w:val="center"/>
          </w:tcPr>
          <w:p w14:paraId="35110048">
            <w:pPr>
              <w:pStyle w:val="13"/>
            </w:pPr>
            <w:r>
              <w:t>支持节能降碳项目建设，促进项目尽快落地实施</w:t>
            </w:r>
          </w:p>
        </w:tc>
        <w:tc>
          <w:tcPr>
            <w:tcW w:w="1843" w:type="dxa"/>
            <w:vAlign w:val="center"/>
          </w:tcPr>
          <w:p w14:paraId="609423F3">
            <w:pPr>
              <w:pStyle w:val="13"/>
            </w:pPr>
            <w:r>
              <w:t>支持节能降碳项目建设，促进项目尽快落地实施</w:t>
            </w:r>
          </w:p>
        </w:tc>
      </w:tr>
      <w:tr w14:paraId="0824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44962">
            <w:pPr>
              <w:pStyle w:val="15"/>
            </w:pPr>
            <w:r>
              <w:t>满意度指标</w:t>
            </w:r>
          </w:p>
        </w:tc>
        <w:tc>
          <w:tcPr>
            <w:tcW w:w="1276" w:type="dxa"/>
            <w:vAlign w:val="center"/>
          </w:tcPr>
          <w:p w14:paraId="6FE1CF29">
            <w:pPr>
              <w:pStyle w:val="13"/>
            </w:pPr>
            <w:r>
              <w:t>服务对象满意度指标</w:t>
            </w:r>
          </w:p>
        </w:tc>
        <w:tc>
          <w:tcPr>
            <w:tcW w:w="1332" w:type="dxa"/>
            <w:vAlign w:val="center"/>
          </w:tcPr>
          <w:p w14:paraId="659F5375">
            <w:pPr>
              <w:pStyle w:val="13"/>
            </w:pPr>
            <w:r>
              <w:t>满意度</w:t>
            </w:r>
          </w:p>
        </w:tc>
        <w:tc>
          <w:tcPr>
            <w:tcW w:w="2891" w:type="dxa"/>
            <w:vAlign w:val="center"/>
          </w:tcPr>
          <w:p w14:paraId="3B5E506E">
            <w:pPr>
              <w:pStyle w:val="13"/>
            </w:pPr>
            <w:r>
              <w:t>满意度</w:t>
            </w:r>
          </w:p>
        </w:tc>
        <w:tc>
          <w:tcPr>
            <w:tcW w:w="1276" w:type="dxa"/>
            <w:vAlign w:val="center"/>
          </w:tcPr>
          <w:p w14:paraId="41B59559">
            <w:pPr>
              <w:pStyle w:val="13"/>
            </w:pPr>
            <w:r>
              <w:t>≥90%</w:t>
            </w:r>
          </w:p>
        </w:tc>
        <w:tc>
          <w:tcPr>
            <w:tcW w:w="1843" w:type="dxa"/>
            <w:vAlign w:val="center"/>
          </w:tcPr>
          <w:p w14:paraId="4C0587EF">
            <w:pPr>
              <w:pStyle w:val="13"/>
            </w:pPr>
            <w:r>
              <w:t>满意度超过90%</w:t>
            </w:r>
          </w:p>
        </w:tc>
      </w:tr>
    </w:tbl>
    <w:p w14:paraId="0FC3211B">
      <w:pPr>
        <w:sectPr>
          <w:pgSz w:w="11900" w:h="16840"/>
          <w:pgMar w:top="1984" w:right="1304" w:bottom="1134" w:left="1304" w:header="720" w:footer="720" w:gutter="0"/>
          <w:cols w:space="720" w:num="1"/>
        </w:sectPr>
      </w:pPr>
    </w:p>
    <w:p w14:paraId="672E79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8F1CDA">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17.关于下达2025年中央基建投资预算的通知绩效目标表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943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4037B0">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5CAA70DC">
            <w:pPr>
              <w:pStyle w:val="11"/>
            </w:pPr>
            <w:r>
              <w:t>单位：万元</w:t>
            </w:r>
          </w:p>
        </w:tc>
      </w:tr>
      <w:tr w14:paraId="3D7DD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A8C0D">
            <w:pPr>
              <w:pStyle w:val="14"/>
            </w:pPr>
            <w:r>
              <w:t>项目编码</w:t>
            </w:r>
          </w:p>
        </w:tc>
        <w:tc>
          <w:tcPr>
            <w:tcW w:w="2608" w:type="dxa"/>
            <w:gridSpan w:val="2"/>
            <w:vAlign w:val="center"/>
          </w:tcPr>
          <w:p w14:paraId="1C9529ED">
            <w:pPr>
              <w:pStyle w:val="13"/>
            </w:pPr>
            <w:r>
              <w:t>13091626P00032010002X</w:t>
            </w:r>
          </w:p>
        </w:tc>
        <w:tc>
          <w:tcPr>
            <w:tcW w:w="1587" w:type="dxa"/>
            <w:vAlign w:val="center"/>
          </w:tcPr>
          <w:p w14:paraId="4835868D">
            <w:pPr>
              <w:pStyle w:val="14"/>
            </w:pPr>
            <w:r>
              <w:t>项目名称</w:t>
            </w:r>
          </w:p>
        </w:tc>
        <w:tc>
          <w:tcPr>
            <w:tcW w:w="4423" w:type="dxa"/>
            <w:gridSpan w:val="3"/>
            <w:vAlign w:val="center"/>
          </w:tcPr>
          <w:p w14:paraId="446B5595">
            <w:pPr>
              <w:pStyle w:val="13"/>
            </w:pPr>
            <w:r>
              <w:t>关于下达2025年中央基建投资预算的通知</w:t>
            </w:r>
          </w:p>
        </w:tc>
      </w:tr>
      <w:tr w14:paraId="57CAA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7B1F2">
            <w:pPr>
              <w:pStyle w:val="14"/>
            </w:pPr>
            <w:r>
              <w:t>预算规模及资金用途</w:t>
            </w:r>
          </w:p>
        </w:tc>
        <w:tc>
          <w:tcPr>
            <w:tcW w:w="1276" w:type="dxa"/>
            <w:vAlign w:val="center"/>
          </w:tcPr>
          <w:p w14:paraId="016672F2">
            <w:pPr>
              <w:pStyle w:val="14"/>
            </w:pPr>
            <w:r>
              <w:t>预算数</w:t>
            </w:r>
          </w:p>
        </w:tc>
        <w:tc>
          <w:tcPr>
            <w:tcW w:w="1332" w:type="dxa"/>
            <w:vAlign w:val="center"/>
          </w:tcPr>
          <w:p w14:paraId="22F00FF4">
            <w:pPr>
              <w:pStyle w:val="13"/>
            </w:pPr>
            <w:r>
              <w:t>4400.00</w:t>
            </w:r>
          </w:p>
        </w:tc>
        <w:tc>
          <w:tcPr>
            <w:tcW w:w="1587" w:type="dxa"/>
            <w:vAlign w:val="center"/>
          </w:tcPr>
          <w:p w14:paraId="707D8D1A">
            <w:pPr>
              <w:pStyle w:val="14"/>
            </w:pPr>
            <w:r>
              <w:t>其中：财政    资金</w:t>
            </w:r>
          </w:p>
        </w:tc>
        <w:tc>
          <w:tcPr>
            <w:tcW w:w="1304" w:type="dxa"/>
            <w:vAlign w:val="center"/>
          </w:tcPr>
          <w:p w14:paraId="7CFB36FC">
            <w:pPr>
              <w:pStyle w:val="13"/>
            </w:pPr>
            <w:r>
              <w:t>4400.00</w:t>
            </w:r>
          </w:p>
        </w:tc>
        <w:tc>
          <w:tcPr>
            <w:tcW w:w="1276" w:type="dxa"/>
            <w:vAlign w:val="center"/>
          </w:tcPr>
          <w:p w14:paraId="10EEB7A5">
            <w:pPr>
              <w:pStyle w:val="14"/>
            </w:pPr>
            <w:r>
              <w:t>其他资金</w:t>
            </w:r>
          </w:p>
        </w:tc>
        <w:tc>
          <w:tcPr>
            <w:tcW w:w="1843" w:type="dxa"/>
            <w:vAlign w:val="center"/>
          </w:tcPr>
          <w:p w14:paraId="57804385">
            <w:pPr>
              <w:pStyle w:val="13"/>
            </w:pPr>
            <w:r>
              <w:t xml:space="preserve"> </w:t>
            </w:r>
          </w:p>
        </w:tc>
      </w:tr>
      <w:tr w14:paraId="6072E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C98B2"/>
        </w:tc>
        <w:tc>
          <w:tcPr>
            <w:tcW w:w="8618" w:type="dxa"/>
            <w:gridSpan w:val="6"/>
            <w:vAlign w:val="center"/>
          </w:tcPr>
          <w:p w14:paraId="28A6E197">
            <w:pPr>
              <w:pStyle w:val="13"/>
            </w:pPr>
            <w:r>
              <w:t>支持节能降碳项目建设，促进项目尽快落地实施。</w:t>
            </w:r>
          </w:p>
        </w:tc>
      </w:tr>
      <w:tr w14:paraId="7A267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E21DA">
            <w:pPr>
              <w:pStyle w:val="14"/>
            </w:pPr>
            <w:r>
              <w:t>资金支出计划（%）</w:t>
            </w:r>
          </w:p>
        </w:tc>
        <w:tc>
          <w:tcPr>
            <w:tcW w:w="2608" w:type="dxa"/>
            <w:gridSpan w:val="2"/>
            <w:vAlign w:val="center"/>
          </w:tcPr>
          <w:p w14:paraId="49CC1C60">
            <w:pPr>
              <w:pStyle w:val="14"/>
            </w:pPr>
            <w:r>
              <w:t>3月底</w:t>
            </w:r>
          </w:p>
        </w:tc>
        <w:tc>
          <w:tcPr>
            <w:tcW w:w="1587" w:type="dxa"/>
            <w:vAlign w:val="center"/>
          </w:tcPr>
          <w:p w14:paraId="7AFE582F">
            <w:pPr>
              <w:pStyle w:val="14"/>
            </w:pPr>
            <w:r>
              <w:t>6月底</w:t>
            </w:r>
          </w:p>
        </w:tc>
        <w:tc>
          <w:tcPr>
            <w:tcW w:w="1304" w:type="dxa"/>
            <w:vAlign w:val="center"/>
          </w:tcPr>
          <w:p w14:paraId="797B400E">
            <w:pPr>
              <w:pStyle w:val="14"/>
            </w:pPr>
            <w:r>
              <w:t>10月底</w:t>
            </w:r>
          </w:p>
        </w:tc>
        <w:tc>
          <w:tcPr>
            <w:tcW w:w="3119" w:type="dxa"/>
            <w:gridSpan w:val="2"/>
            <w:vAlign w:val="center"/>
          </w:tcPr>
          <w:p w14:paraId="4172FD4B">
            <w:pPr>
              <w:pStyle w:val="14"/>
            </w:pPr>
            <w:r>
              <w:t>12月底</w:t>
            </w:r>
          </w:p>
        </w:tc>
      </w:tr>
      <w:tr w14:paraId="45EE1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03595"/>
        </w:tc>
        <w:tc>
          <w:tcPr>
            <w:tcW w:w="2608" w:type="dxa"/>
            <w:gridSpan w:val="2"/>
            <w:vAlign w:val="center"/>
          </w:tcPr>
          <w:p w14:paraId="1B4B8093">
            <w:pPr>
              <w:pStyle w:val="15"/>
            </w:pPr>
            <w:r>
              <w:t xml:space="preserve"> </w:t>
            </w:r>
          </w:p>
        </w:tc>
        <w:tc>
          <w:tcPr>
            <w:tcW w:w="1587" w:type="dxa"/>
            <w:vAlign w:val="center"/>
          </w:tcPr>
          <w:p w14:paraId="5D33DC45">
            <w:pPr>
              <w:pStyle w:val="15"/>
            </w:pPr>
            <w:r>
              <w:t xml:space="preserve"> </w:t>
            </w:r>
          </w:p>
        </w:tc>
        <w:tc>
          <w:tcPr>
            <w:tcW w:w="1304" w:type="dxa"/>
            <w:vAlign w:val="center"/>
          </w:tcPr>
          <w:p w14:paraId="08328233">
            <w:pPr>
              <w:pStyle w:val="15"/>
            </w:pPr>
            <w:r>
              <w:t xml:space="preserve"> </w:t>
            </w:r>
          </w:p>
        </w:tc>
        <w:tc>
          <w:tcPr>
            <w:tcW w:w="3119" w:type="dxa"/>
            <w:gridSpan w:val="2"/>
            <w:vAlign w:val="center"/>
          </w:tcPr>
          <w:p w14:paraId="58C350C5">
            <w:pPr>
              <w:pStyle w:val="15"/>
            </w:pPr>
            <w:r>
              <w:rPr>
                <w:rFonts w:hint="eastAsia"/>
                <w:lang w:val="en-US" w:eastAsia="zh-CN"/>
              </w:rPr>
              <w:t>100%</w:t>
            </w:r>
          </w:p>
        </w:tc>
      </w:tr>
      <w:tr w14:paraId="46905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38974">
            <w:pPr>
              <w:pStyle w:val="14"/>
            </w:pPr>
            <w:r>
              <w:t>绩效目标</w:t>
            </w:r>
          </w:p>
        </w:tc>
        <w:tc>
          <w:tcPr>
            <w:tcW w:w="8618" w:type="dxa"/>
            <w:gridSpan w:val="6"/>
            <w:vAlign w:val="center"/>
          </w:tcPr>
          <w:p w14:paraId="02AA1658">
            <w:pPr>
              <w:pStyle w:val="13"/>
            </w:pPr>
            <w:r>
              <w:t>1.支持节能降碳项目建设，促进项目尽快落地实施。</w:t>
            </w:r>
          </w:p>
        </w:tc>
      </w:tr>
    </w:tbl>
    <w:p w14:paraId="3F519F5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6B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25490F">
            <w:pPr>
              <w:pStyle w:val="14"/>
            </w:pPr>
            <w:r>
              <w:t>一级指标</w:t>
            </w:r>
          </w:p>
        </w:tc>
        <w:tc>
          <w:tcPr>
            <w:tcW w:w="1276" w:type="dxa"/>
            <w:vAlign w:val="center"/>
          </w:tcPr>
          <w:p w14:paraId="7A1798F4">
            <w:pPr>
              <w:pStyle w:val="14"/>
            </w:pPr>
            <w:r>
              <w:t>二级指标</w:t>
            </w:r>
          </w:p>
        </w:tc>
        <w:tc>
          <w:tcPr>
            <w:tcW w:w="1332" w:type="dxa"/>
            <w:vAlign w:val="center"/>
          </w:tcPr>
          <w:p w14:paraId="4070B822">
            <w:pPr>
              <w:pStyle w:val="14"/>
            </w:pPr>
            <w:r>
              <w:t>三级指标</w:t>
            </w:r>
          </w:p>
        </w:tc>
        <w:tc>
          <w:tcPr>
            <w:tcW w:w="2891" w:type="dxa"/>
            <w:vAlign w:val="center"/>
          </w:tcPr>
          <w:p w14:paraId="17D0D991">
            <w:pPr>
              <w:pStyle w:val="14"/>
            </w:pPr>
            <w:r>
              <w:t>绩效指标描述</w:t>
            </w:r>
          </w:p>
        </w:tc>
        <w:tc>
          <w:tcPr>
            <w:tcW w:w="1276" w:type="dxa"/>
            <w:vAlign w:val="center"/>
          </w:tcPr>
          <w:p w14:paraId="5D0CD074">
            <w:pPr>
              <w:pStyle w:val="14"/>
            </w:pPr>
            <w:r>
              <w:t>指标值</w:t>
            </w:r>
          </w:p>
        </w:tc>
        <w:tc>
          <w:tcPr>
            <w:tcW w:w="1843" w:type="dxa"/>
            <w:vAlign w:val="center"/>
          </w:tcPr>
          <w:p w14:paraId="52E31EF0">
            <w:pPr>
              <w:pStyle w:val="14"/>
            </w:pPr>
            <w:r>
              <w:t>指标值确定依据</w:t>
            </w:r>
          </w:p>
        </w:tc>
      </w:tr>
      <w:tr w14:paraId="3CE92788">
        <w:tblPrEx>
          <w:tblCellMar>
            <w:top w:w="0" w:type="dxa"/>
            <w:left w:w="108" w:type="dxa"/>
            <w:bottom w:w="0" w:type="dxa"/>
            <w:right w:w="108" w:type="dxa"/>
          </w:tblCellMar>
        </w:tblPrEx>
        <w:trPr>
          <w:trHeight w:val="369" w:hRule="atLeast"/>
          <w:jc w:val="center"/>
        </w:trPr>
        <w:tc>
          <w:tcPr>
            <w:tcW w:w="1276" w:type="dxa"/>
            <w:vMerge w:val="restart"/>
            <w:vAlign w:val="center"/>
          </w:tcPr>
          <w:p w14:paraId="22DB9875">
            <w:pPr>
              <w:pStyle w:val="15"/>
            </w:pPr>
            <w:r>
              <w:t>产出指标</w:t>
            </w:r>
          </w:p>
        </w:tc>
        <w:tc>
          <w:tcPr>
            <w:tcW w:w="1276" w:type="dxa"/>
            <w:vAlign w:val="center"/>
          </w:tcPr>
          <w:p w14:paraId="38586ACA">
            <w:pPr>
              <w:pStyle w:val="13"/>
            </w:pPr>
            <w:r>
              <w:t>数量指标</w:t>
            </w:r>
          </w:p>
        </w:tc>
        <w:tc>
          <w:tcPr>
            <w:tcW w:w="1332" w:type="dxa"/>
            <w:vAlign w:val="center"/>
          </w:tcPr>
          <w:p w14:paraId="1FE75A0E">
            <w:pPr>
              <w:pStyle w:val="13"/>
            </w:pPr>
            <w:r>
              <w:t>支持项目数量</w:t>
            </w:r>
          </w:p>
        </w:tc>
        <w:tc>
          <w:tcPr>
            <w:tcW w:w="2891" w:type="dxa"/>
            <w:vAlign w:val="center"/>
          </w:tcPr>
          <w:p w14:paraId="29F6958D">
            <w:pPr>
              <w:pStyle w:val="13"/>
            </w:pPr>
            <w:r>
              <w:t>支持项目数量</w:t>
            </w:r>
          </w:p>
        </w:tc>
        <w:tc>
          <w:tcPr>
            <w:tcW w:w="1276" w:type="dxa"/>
            <w:vAlign w:val="center"/>
          </w:tcPr>
          <w:p w14:paraId="1CF76732">
            <w:pPr>
              <w:pStyle w:val="13"/>
            </w:pPr>
            <w:r>
              <w:t>1个</w:t>
            </w:r>
          </w:p>
        </w:tc>
        <w:tc>
          <w:tcPr>
            <w:tcW w:w="1843" w:type="dxa"/>
            <w:vAlign w:val="center"/>
          </w:tcPr>
          <w:p w14:paraId="2A027937">
            <w:pPr>
              <w:pStyle w:val="13"/>
            </w:pPr>
            <w:r>
              <w:t>河北慧源化工科技有限公司20万吨/年混合脂肪酸精加工项目</w:t>
            </w:r>
          </w:p>
        </w:tc>
      </w:tr>
      <w:tr w14:paraId="2455F756">
        <w:tblPrEx>
          <w:tblCellMar>
            <w:top w:w="0" w:type="dxa"/>
            <w:left w:w="108" w:type="dxa"/>
            <w:bottom w:w="0" w:type="dxa"/>
            <w:right w:w="108" w:type="dxa"/>
          </w:tblCellMar>
        </w:tblPrEx>
        <w:trPr>
          <w:trHeight w:val="369" w:hRule="atLeast"/>
          <w:jc w:val="center"/>
        </w:trPr>
        <w:tc>
          <w:tcPr>
            <w:tcW w:w="1276" w:type="dxa"/>
            <w:vMerge w:val="continue"/>
            <w:vAlign w:val="center"/>
          </w:tcPr>
          <w:p w14:paraId="6567729C"/>
        </w:tc>
        <w:tc>
          <w:tcPr>
            <w:tcW w:w="1276" w:type="dxa"/>
            <w:vAlign w:val="center"/>
          </w:tcPr>
          <w:p w14:paraId="34A71E8E">
            <w:pPr>
              <w:pStyle w:val="13"/>
            </w:pPr>
            <w:r>
              <w:t>时效指标</w:t>
            </w:r>
          </w:p>
        </w:tc>
        <w:tc>
          <w:tcPr>
            <w:tcW w:w="1332" w:type="dxa"/>
            <w:vAlign w:val="center"/>
          </w:tcPr>
          <w:p w14:paraId="5FBE9CB2">
            <w:pPr>
              <w:pStyle w:val="13"/>
            </w:pPr>
            <w:r>
              <w:t>及时性</w:t>
            </w:r>
          </w:p>
        </w:tc>
        <w:tc>
          <w:tcPr>
            <w:tcW w:w="2891" w:type="dxa"/>
            <w:vAlign w:val="center"/>
          </w:tcPr>
          <w:p w14:paraId="76952759">
            <w:pPr>
              <w:pStyle w:val="13"/>
            </w:pPr>
            <w:r>
              <w:t>及时性</w:t>
            </w:r>
          </w:p>
        </w:tc>
        <w:tc>
          <w:tcPr>
            <w:tcW w:w="1276" w:type="dxa"/>
            <w:vAlign w:val="center"/>
          </w:tcPr>
          <w:p w14:paraId="23F1AD0C">
            <w:pPr>
              <w:pStyle w:val="13"/>
            </w:pPr>
            <w:r>
              <w:t>按财力及时拨付资金，项目按时间节点完工</w:t>
            </w:r>
          </w:p>
        </w:tc>
        <w:tc>
          <w:tcPr>
            <w:tcW w:w="1843" w:type="dxa"/>
            <w:vAlign w:val="center"/>
          </w:tcPr>
          <w:p w14:paraId="5E4E9C48">
            <w:pPr>
              <w:pStyle w:val="13"/>
            </w:pPr>
            <w:r>
              <w:t>按财力及时拨付资金，项目按时间节点完工</w:t>
            </w:r>
          </w:p>
        </w:tc>
      </w:tr>
      <w:tr w14:paraId="39212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DEF40"/>
        </w:tc>
        <w:tc>
          <w:tcPr>
            <w:tcW w:w="1276" w:type="dxa"/>
            <w:vAlign w:val="center"/>
          </w:tcPr>
          <w:p w14:paraId="651992C1">
            <w:pPr>
              <w:pStyle w:val="13"/>
            </w:pPr>
            <w:r>
              <w:t>成本指标</w:t>
            </w:r>
          </w:p>
        </w:tc>
        <w:tc>
          <w:tcPr>
            <w:tcW w:w="1332" w:type="dxa"/>
            <w:vAlign w:val="center"/>
          </w:tcPr>
          <w:p w14:paraId="6DFF8C76">
            <w:pPr>
              <w:pStyle w:val="13"/>
            </w:pPr>
            <w:r>
              <w:t>控制在预算内</w:t>
            </w:r>
          </w:p>
        </w:tc>
        <w:tc>
          <w:tcPr>
            <w:tcW w:w="2891" w:type="dxa"/>
            <w:vAlign w:val="center"/>
          </w:tcPr>
          <w:p w14:paraId="6B754CCC">
            <w:pPr>
              <w:pStyle w:val="13"/>
            </w:pPr>
            <w:r>
              <w:t>控制在预算内</w:t>
            </w:r>
          </w:p>
        </w:tc>
        <w:tc>
          <w:tcPr>
            <w:tcW w:w="1276" w:type="dxa"/>
            <w:vAlign w:val="center"/>
          </w:tcPr>
          <w:p w14:paraId="274F467B">
            <w:pPr>
              <w:pStyle w:val="13"/>
            </w:pPr>
            <w:r>
              <w:t>控制在预算内</w:t>
            </w:r>
          </w:p>
        </w:tc>
        <w:tc>
          <w:tcPr>
            <w:tcW w:w="1843" w:type="dxa"/>
            <w:vAlign w:val="center"/>
          </w:tcPr>
          <w:p w14:paraId="4D4E8B2F">
            <w:pPr>
              <w:pStyle w:val="13"/>
            </w:pPr>
            <w:r>
              <w:t>不超过6500万元</w:t>
            </w:r>
          </w:p>
        </w:tc>
      </w:tr>
      <w:tr w14:paraId="25F2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BA8C88"/>
        </w:tc>
        <w:tc>
          <w:tcPr>
            <w:tcW w:w="1276" w:type="dxa"/>
            <w:vAlign w:val="center"/>
          </w:tcPr>
          <w:p w14:paraId="59784D7D">
            <w:pPr>
              <w:pStyle w:val="13"/>
            </w:pPr>
            <w:r>
              <w:t>质量指标</w:t>
            </w:r>
          </w:p>
        </w:tc>
        <w:tc>
          <w:tcPr>
            <w:tcW w:w="1332" w:type="dxa"/>
            <w:vAlign w:val="center"/>
          </w:tcPr>
          <w:p w14:paraId="2DF59FC3">
            <w:pPr>
              <w:pStyle w:val="13"/>
            </w:pPr>
            <w:r>
              <w:t>符合申报要求</w:t>
            </w:r>
          </w:p>
        </w:tc>
        <w:tc>
          <w:tcPr>
            <w:tcW w:w="2891" w:type="dxa"/>
            <w:vAlign w:val="center"/>
          </w:tcPr>
          <w:p w14:paraId="1FD6122B">
            <w:pPr>
              <w:pStyle w:val="13"/>
            </w:pPr>
            <w:r>
              <w:t>符合申报要求</w:t>
            </w:r>
          </w:p>
        </w:tc>
        <w:tc>
          <w:tcPr>
            <w:tcW w:w="1276" w:type="dxa"/>
            <w:vAlign w:val="center"/>
          </w:tcPr>
          <w:p w14:paraId="1BC782F4">
            <w:pPr>
              <w:pStyle w:val="13"/>
            </w:pPr>
            <w:r>
              <w:t>符合项目申报要求，落实开工时间</w:t>
            </w:r>
          </w:p>
        </w:tc>
        <w:tc>
          <w:tcPr>
            <w:tcW w:w="1843" w:type="dxa"/>
            <w:vAlign w:val="center"/>
          </w:tcPr>
          <w:p w14:paraId="03D67E60">
            <w:pPr>
              <w:pStyle w:val="13"/>
            </w:pPr>
            <w:r>
              <w:t>符合项目申报要求，落实开工时间</w:t>
            </w:r>
          </w:p>
        </w:tc>
      </w:tr>
      <w:tr w14:paraId="61952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27397">
            <w:pPr>
              <w:pStyle w:val="15"/>
            </w:pPr>
            <w:r>
              <w:t>效益指标</w:t>
            </w:r>
          </w:p>
        </w:tc>
        <w:tc>
          <w:tcPr>
            <w:tcW w:w="1276" w:type="dxa"/>
            <w:vAlign w:val="center"/>
          </w:tcPr>
          <w:p w14:paraId="70C87739">
            <w:pPr>
              <w:pStyle w:val="13"/>
            </w:pPr>
            <w:r>
              <w:t>社会效益指标</w:t>
            </w:r>
          </w:p>
        </w:tc>
        <w:tc>
          <w:tcPr>
            <w:tcW w:w="1332" w:type="dxa"/>
            <w:vAlign w:val="center"/>
          </w:tcPr>
          <w:p w14:paraId="677DA933">
            <w:pPr>
              <w:pStyle w:val="13"/>
            </w:pPr>
            <w:r>
              <w:t>支持节能降碳项目建设，促进项目尽快落地实施</w:t>
            </w:r>
          </w:p>
        </w:tc>
        <w:tc>
          <w:tcPr>
            <w:tcW w:w="2891" w:type="dxa"/>
            <w:vAlign w:val="center"/>
          </w:tcPr>
          <w:p w14:paraId="65186D39">
            <w:pPr>
              <w:pStyle w:val="13"/>
            </w:pPr>
            <w:r>
              <w:t>支持节能降碳项目建设，促进项目尽快落地实施</w:t>
            </w:r>
          </w:p>
        </w:tc>
        <w:tc>
          <w:tcPr>
            <w:tcW w:w="1276" w:type="dxa"/>
            <w:vAlign w:val="center"/>
          </w:tcPr>
          <w:p w14:paraId="268747CB">
            <w:pPr>
              <w:pStyle w:val="13"/>
            </w:pPr>
            <w:r>
              <w:t>支持节能降碳项目建设，促进项目尽快落地实施</w:t>
            </w:r>
          </w:p>
        </w:tc>
        <w:tc>
          <w:tcPr>
            <w:tcW w:w="1843" w:type="dxa"/>
            <w:vAlign w:val="center"/>
          </w:tcPr>
          <w:p w14:paraId="3A3AD263">
            <w:pPr>
              <w:pStyle w:val="13"/>
            </w:pPr>
            <w:r>
              <w:t>支持节能降碳项目建设，促进项目尽快落地实施</w:t>
            </w:r>
          </w:p>
        </w:tc>
      </w:tr>
      <w:tr w14:paraId="5709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3BE18">
            <w:pPr>
              <w:pStyle w:val="15"/>
            </w:pPr>
            <w:r>
              <w:t>满意度指标</w:t>
            </w:r>
          </w:p>
        </w:tc>
        <w:tc>
          <w:tcPr>
            <w:tcW w:w="1276" w:type="dxa"/>
            <w:vAlign w:val="center"/>
          </w:tcPr>
          <w:p w14:paraId="1215501E">
            <w:pPr>
              <w:pStyle w:val="13"/>
            </w:pPr>
            <w:r>
              <w:t>服务对象满意度指标</w:t>
            </w:r>
          </w:p>
        </w:tc>
        <w:tc>
          <w:tcPr>
            <w:tcW w:w="1332" w:type="dxa"/>
            <w:vAlign w:val="center"/>
          </w:tcPr>
          <w:p w14:paraId="510FB40D">
            <w:pPr>
              <w:pStyle w:val="13"/>
            </w:pPr>
            <w:r>
              <w:t>满意度</w:t>
            </w:r>
          </w:p>
        </w:tc>
        <w:tc>
          <w:tcPr>
            <w:tcW w:w="2891" w:type="dxa"/>
            <w:vAlign w:val="center"/>
          </w:tcPr>
          <w:p w14:paraId="6559D688">
            <w:pPr>
              <w:pStyle w:val="13"/>
            </w:pPr>
            <w:r>
              <w:t>满意度</w:t>
            </w:r>
          </w:p>
        </w:tc>
        <w:tc>
          <w:tcPr>
            <w:tcW w:w="1276" w:type="dxa"/>
            <w:vAlign w:val="center"/>
          </w:tcPr>
          <w:p w14:paraId="5536258D">
            <w:pPr>
              <w:pStyle w:val="13"/>
            </w:pPr>
            <w:r>
              <w:t>≥90%</w:t>
            </w:r>
          </w:p>
        </w:tc>
        <w:tc>
          <w:tcPr>
            <w:tcW w:w="1843" w:type="dxa"/>
            <w:vAlign w:val="center"/>
          </w:tcPr>
          <w:p w14:paraId="0F357C78">
            <w:pPr>
              <w:pStyle w:val="13"/>
            </w:pPr>
            <w:r>
              <w:t>满意度不低于90%</w:t>
            </w:r>
          </w:p>
        </w:tc>
      </w:tr>
    </w:tbl>
    <w:p w14:paraId="66A13E88">
      <w:pPr>
        <w:sectPr>
          <w:pgSz w:w="11900" w:h="16840"/>
          <w:pgMar w:top="1984" w:right="1304" w:bottom="1134" w:left="1304" w:header="720" w:footer="720" w:gutter="0"/>
          <w:cols w:space="720" w:num="1"/>
        </w:sectPr>
      </w:pPr>
    </w:p>
    <w:p w14:paraId="6447B1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A25AB6">
      <w:pPr>
        <w:spacing w:before="0" w:after="0"/>
        <w:ind w:firstLine="560"/>
        <w:jc w:val="left"/>
        <w:outlineLvl w:val="3"/>
      </w:pPr>
      <w:bookmarkStart w:id="20" w:name="_Toc_4_4_0000000021"/>
      <w:r>
        <w:rPr>
          <w:rFonts w:ascii="方正仿宋_GBK" w:hAnsi="方正仿宋_GBK" w:eastAsia="方正仿宋_GBK" w:cs="方正仿宋_GBK"/>
          <w:color w:val="000000"/>
          <w:sz w:val="28"/>
        </w:rPr>
        <w:t>18.关于下达2025年中央外经贸发展专项资金(医药制造业提质增效)预算的通知绩效目标表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64C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FB42D1">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692F0F87">
            <w:pPr>
              <w:pStyle w:val="11"/>
            </w:pPr>
            <w:r>
              <w:t>单位：万元</w:t>
            </w:r>
          </w:p>
        </w:tc>
      </w:tr>
      <w:tr w14:paraId="57450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2DC6F9">
            <w:pPr>
              <w:pStyle w:val="14"/>
            </w:pPr>
            <w:r>
              <w:t>项目编码</w:t>
            </w:r>
          </w:p>
        </w:tc>
        <w:tc>
          <w:tcPr>
            <w:tcW w:w="2608" w:type="dxa"/>
            <w:gridSpan w:val="2"/>
            <w:vAlign w:val="center"/>
          </w:tcPr>
          <w:p w14:paraId="4E04165C">
            <w:pPr>
              <w:pStyle w:val="13"/>
            </w:pPr>
            <w:r>
              <w:t>13091625P00024510002J</w:t>
            </w:r>
          </w:p>
        </w:tc>
        <w:tc>
          <w:tcPr>
            <w:tcW w:w="1587" w:type="dxa"/>
            <w:vAlign w:val="center"/>
          </w:tcPr>
          <w:p w14:paraId="1528F946">
            <w:pPr>
              <w:pStyle w:val="14"/>
            </w:pPr>
            <w:r>
              <w:t>项目名称</w:t>
            </w:r>
          </w:p>
        </w:tc>
        <w:tc>
          <w:tcPr>
            <w:tcW w:w="4423" w:type="dxa"/>
            <w:gridSpan w:val="3"/>
            <w:vAlign w:val="center"/>
          </w:tcPr>
          <w:p w14:paraId="5770ED5E">
            <w:pPr>
              <w:pStyle w:val="13"/>
            </w:pPr>
            <w:r>
              <w:t>关于下达2025年中央外经贸发展专项资金(医药制造业提质增效)预算的通知</w:t>
            </w:r>
          </w:p>
        </w:tc>
      </w:tr>
      <w:tr w14:paraId="0714B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A5646">
            <w:pPr>
              <w:pStyle w:val="14"/>
            </w:pPr>
            <w:r>
              <w:t>预算规模及资金用途</w:t>
            </w:r>
          </w:p>
        </w:tc>
        <w:tc>
          <w:tcPr>
            <w:tcW w:w="1276" w:type="dxa"/>
            <w:vAlign w:val="center"/>
          </w:tcPr>
          <w:p w14:paraId="49D7C3A7">
            <w:pPr>
              <w:pStyle w:val="14"/>
            </w:pPr>
            <w:r>
              <w:t>预算数</w:t>
            </w:r>
          </w:p>
        </w:tc>
        <w:tc>
          <w:tcPr>
            <w:tcW w:w="1332" w:type="dxa"/>
            <w:vAlign w:val="center"/>
          </w:tcPr>
          <w:p w14:paraId="0FBE515A">
            <w:pPr>
              <w:pStyle w:val="13"/>
            </w:pPr>
            <w:r>
              <w:t>714.00</w:t>
            </w:r>
          </w:p>
        </w:tc>
        <w:tc>
          <w:tcPr>
            <w:tcW w:w="1587" w:type="dxa"/>
            <w:vAlign w:val="center"/>
          </w:tcPr>
          <w:p w14:paraId="348A3737">
            <w:pPr>
              <w:pStyle w:val="14"/>
            </w:pPr>
            <w:r>
              <w:t>其中：财政    资金</w:t>
            </w:r>
          </w:p>
        </w:tc>
        <w:tc>
          <w:tcPr>
            <w:tcW w:w="1304" w:type="dxa"/>
            <w:vAlign w:val="center"/>
          </w:tcPr>
          <w:p w14:paraId="4B193A36">
            <w:pPr>
              <w:pStyle w:val="13"/>
            </w:pPr>
            <w:r>
              <w:t>714.00</w:t>
            </w:r>
          </w:p>
        </w:tc>
        <w:tc>
          <w:tcPr>
            <w:tcW w:w="1276" w:type="dxa"/>
            <w:vAlign w:val="center"/>
          </w:tcPr>
          <w:p w14:paraId="6CA6C180">
            <w:pPr>
              <w:pStyle w:val="14"/>
            </w:pPr>
            <w:r>
              <w:t>其他资金</w:t>
            </w:r>
          </w:p>
        </w:tc>
        <w:tc>
          <w:tcPr>
            <w:tcW w:w="1843" w:type="dxa"/>
            <w:vAlign w:val="center"/>
          </w:tcPr>
          <w:p w14:paraId="16A6CEE7">
            <w:pPr>
              <w:pStyle w:val="13"/>
            </w:pPr>
            <w:r>
              <w:t xml:space="preserve"> </w:t>
            </w:r>
          </w:p>
        </w:tc>
      </w:tr>
      <w:tr w14:paraId="0F851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C8ADC"/>
        </w:tc>
        <w:tc>
          <w:tcPr>
            <w:tcW w:w="8618" w:type="dxa"/>
            <w:gridSpan w:val="6"/>
            <w:vAlign w:val="center"/>
          </w:tcPr>
          <w:p w14:paraId="22B6F172">
            <w:pPr>
              <w:pStyle w:val="13"/>
            </w:pPr>
            <w:r>
              <w:t>外经贸提质增效示范项目得到有效拉动</w:t>
            </w:r>
          </w:p>
        </w:tc>
      </w:tr>
      <w:tr w14:paraId="3A527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B7894">
            <w:pPr>
              <w:pStyle w:val="14"/>
            </w:pPr>
            <w:r>
              <w:t>资金支出计划（%）</w:t>
            </w:r>
          </w:p>
        </w:tc>
        <w:tc>
          <w:tcPr>
            <w:tcW w:w="2608" w:type="dxa"/>
            <w:gridSpan w:val="2"/>
            <w:vAlign w:val="center"/>
          </w:tcPr>
          <w:p w14:paraId="61E2CEFC">
            <w:pPr>
              <w:pStyle w:val="14"/>
            </w:pPr>
            <w:r>
              <w:t>3月底</w:t>
            </w:r>
          </w:p>
        </w:tc>
        <w:tc>
          <w:tcPr>
            <w:tcW w:w="1587" w:type="dxa"/>
            <w:vAlign w:val="center"/>
          </w:tcPr>
          <w:p w14:paraId="0A9EDB22">
            <w:pPr>
              <w:pStyle w:val="14"/>
            </w:pPr>
            <w:r>
              <w:t>6月底</w:t>
            </w:r>
          </w:p>
        </w:tc>
        <w:tc>
          <w:tcPr>
            <w:tcW w:w="1304" w:type="dxa"/>
            <w:vAlign w:val="center"/>
          </w:tcPr>
          <w:p w14:paraId="527E99C1">
            <w:pPr>
              <w:pStyle w:val="14"/>
            </w:pPr>
            <w:r>
              <w:t>10月底</w:t>
            </w:r>
          </w:p>
        </w:tc>
        <w:tc>
          <w:tcPr>
            <w:tcW w:w="3119" w:type="dxa"/>
            <w:gridSpan w:val="2"/>
            <w:vAlign w:val="center"/>
          </w:tcPr>
          <w:p w14:paraId="79780248">
            <w:pPr>
              <w:pStyle w:val="14"/>
            </w:pPr>
            <w:r>
              <w:t>12月底</w:t>
            </w:r>
          </w:p>
        </w:tc>
      </w:tr>
      <w:tr w14:paraId="58413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FF4D0"/>
        </w:tc>
        <w:tc>
          <w:tcPr>
            <w:tcW w:w="2608" w:type="dxa"/>
            <w:gridSpan w:val="2"/>
            <w:vAlign w:val="center"/>
          </w:tcPr>
          <w:p w14:paraId="3CECCA25">
            <w:pPr>
              <w:pStyle w:val="15"/>
            </w:pPr>
            <w:r>
              <w:t xml:space="preserve"> </w:t>
            </w:r>
          </w:p>
        </w:tc>
        <w:tc>
          <w:tcPr>
            <w:tcW w:w="1587" w:type="dxa"/>
            <w:vAlign w:val="center"/>
          </w:tcPr>
          <w:p w14:paraId="53D02534">
            <w:pPr>
              <w:pStyle w:val="15"/>
            </w:pPr>
            <w:r>
              <w:t xml:space="preserve"> </w:t>
            </w:r>
          </w:p>
        </w:tc>
        <w:tc>
          <w:tcPr>
            <w:tcW w:w="1304" w:type="dxa"/>
            <w:vAlign w:val="center"/>
          </w:tcPr>
          <w:p w14:paraId="3C1470B7">
            <w:pPr>
              <w:pStyle w:val="15"/>
            </w:pPr>
            <w:r>
              <w:t xml:space="preserve"> </w:t>
            </w:r>
          </w:p>
        </w:tc>
        <w:tc>
          <w:tcPr>
            <w:tcW w:w="3119" w:type="dxa"/>
            <w:gridSpan w:val="2"/>
            <w:vAlign w:val="center"/>
          </w:tcPr>
          <w:p w14:paraId="25F5FE9C">
            <w:pPr>
              <w:pStyle w:val="15"/>
            </w:pPr>
            <w:r>
              <w:rPr>
                <w:rFonts w:hint="eastAsia"/>
                <w:lang w:val="en-US" w:eastAsia="zh-CN"/>
              </w:rPr>
              <w:t>100%</w:t>
            </w:r>
          </w:p>
        </w:tc>
      </w:tr>
      <w:tr w14:paraId="517AF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7277E">
            <w:pPr>
              <w:pStyle w:val="14"/>
            </w:pPr>
            <w:r>
              <w:t>绩效目标</w:t>
            </w:r>
          </w:p>
        </w:tc>
        <w:tc>
          <w:tcPr>
            <w:tcW w:w="8618" w:type="dxa"/>
            <w:gridSpan w:val="6"/>
            <w:vAlign w:val="center"/>
          </w:tcPr>
          <w:p w14:paraId="678B4591">
            <w:pPr>
              <w:pStyle w:val="13"/>
            </w:pPr>
            <w:r>
              <w:t>1.通过拨付专项资金，外经贸提质增效示范项目得到有效拉动</w:t>
            </w:r>
          </w:p>
          <w:p w14:paraId="4BE5F526">
            <w:pPr>
              <w:pStyle w:val="13"/>
            </w:pPr>
            <w:r>
              <w:t>2.通过拨付专项资金，外经贸提质增效示范项目得到有效拉动</w:t>
            </w:r>
          </w:p>
        </w:tc>
      </w:tr>
    </w:tbl>
    <w:p w14:paraId="2CFCCF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C7A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F4A8C">
            <w:pPr>
              <w:pStyle w:val="14"/>
            </w:pPr>
            <w:r>
              <w:t>一级指标</w:t>
            </w:r>
          </w:p>
        </w:tc>
        <w:tc>
          <w:tcPr>
            <w:tcW w:w="1276" w:type="dxa"/>
            <w:vAlign w:val="center"/>
          </w:tcPr>
          <w:p w14:paraId="5A6CACDC">
            <w:pPr>
              <w:pStyle w:val="14"/>
            </w:pPr>
            <w:r>
              <w:t>二级指标</w:t>
            </w:r>
          </w:p>
        </w:tc>
        <w:tc>
          <w:tcPr>
            <w:tcW w:w="1332" w:type="dxa"/>
            <w:vAlign w:val="center"/>
          </w:tcPr>
          <w:p w14:paraId="7CAE2E87">
            <w:pPr>
              <w:pStyle w:val="14"/>
            </w:pPr>
            <w:r>
              <w:t>三级指标</w:t>
            </w:r>
          </w:p>
        </w:tc>
        <w:tc>
          <w:tcPr>
            <w:tcW w:w="2891" w:type="dxa"/>
            <w:vAlign w:val="center"/>
          </w:tcPr>
          <w:p w14:paraId="53AEE84E">
            <w:pPr>
              <w:pStyle w:val="14"/>
            </w:pPr>
            <w:r>
              <w:t>绩效指标描述</w:t>
            </w:r>
          </w:p>
        </w:tc>
        <w:tc>
          <w:tcPr>
            <w:tcW w:w="1276" w:type="dxa"/>
            <w:vAlign w:val="center"/>
          </w:tcPr>
          <w:p w14:paraId="54DB7D2B">
            <w:pPr>
              <w:pStyle w:val="14"/>
            </w:pPr>
            <w:r>
              <w:t>指标值</w:t>
            </w:r>
          </w:p>
        </w:tc>
        <w:tc>
          <w:tcPr>
            <w:tcW w:w="1843" w:type="dxa"/>
            <w:vAlign w:val="center"/>
          </w:tcPr>
          <w:p w14:paraId="792D40C6">
            <w:pPr>
              <w:pStyle w:val="14"/>
            </w:pPr>
            <w:r>
              <w:t>指标值确定依据</w:t>
            </w:r>
          </w:p>
        </w:tc>
      </w:tr>
      <w:tr w14:paraId="13C3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A1913">
            <w:pPr>
              <w:pStyle w:val="15"/>
            </w:pPr>
            <w:r>
              <w:t>产出指标</w:t>
            </w:r>
          </w:p>
        </w:tc>
        <w:tc>
          <w:tcPr>
            <w:tcW w:w="1276" w:type="dxa"/>
            <w:vAlign w:val="center"/>
          </w:tcPr>
          <w:p w14:paraId="5FCE475D">
            <w:pPr>
              <w:pStyle w:val="13"/>
            </w:pPr>
            <w:r>
              <w:t>数量指标</w:t>
            </w:r>
          </w:p>
        </w:tc>
        <w:tc>
          <w:tcPr>
            <w:tcW w:w="1332" w:type="dxa"/>
            <w:vAlign w:val="center"/>
          </w:tcPr>
          <w:p w14:paraId="70277EBF">
            <w:pPr>
              <w:pStyle w:val="13"/>
            </w:pPr>
            <w:r>
              <w:t>项目数量</w:t>
            </w:r>
          </w:p>
        </w:tc>
        <w:tc>
          <w:tcPr>
            <w:tcW w:w="2891" w:type="dxa"/>
            <w:vAlign w:val="center"/>
          </w:tcPr>
          <w:p w14:paraId="5BDFAD70">
            <w:pPr>
              <w:pStyle w:val="13"/>
            </w:pPr>
            <w:r>
              <w:t>项目数量</w:t>
            </w:r>
          </w:p>
        </w:tc>
        <w:tc>
          <w:tcPr>
            <w:tcW w:w="1276" w:type="dxa"/>
            <w:vAlign w:val="center"/>
          </w:tcPr>
          <w:p w14:paraId="5A9939AD">
            <w:pPr>
              <w:pStyle w:val="13"/>
            </w:pPr>
            <w:r>
              <w:t>3个</w:t>
            </w:r>
          </w:p>
        </w:tc>
        <w:tc>
          <w:tcPr>
            <w:tcW w:w="1843" w:type="dxa"/>
            <w:vAlign w:val="center"/>
          </w:tcPr>
          <w:p w14:paraId="4E60D343">
            <w:pPr>
              <w:pStyle w:val="13"/>
            </w:pPr>
            <w:r>
              <w:t>河北广祥制药有限公司特色高端原料药产业化系列项目、克洛怡制药有限公司维生素B系列产品项目、沧州普瑞东方科技有限公司有机硼系列产品及电子材料中间体项目</w:t>
            </w:r>
          </w:p>
        </w:tc>
      </w:tr>
      <w:tr w14:paraId="508D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393309"/>
        </w:tc>
        <w:tc>
          <w:tcPr>
            <w:tcW w:w="1276" w:type="dxa"/>
            <w:vAlign w:val="center"/>
          </w:tcPr>
          <w:p w14:paraId="43631FB4">
            <w:pPr>
              <w:pStyle w:val="13"/>
            </w:pPr>
            <w:r>
              <w:t>质量指标</w:t>
            </w:r>
          </w:p>
        </w:tc>
        <w:tc>
          <w:tcPr>
            <w:tcW w:w="1332" w:type="dxa"/>
            <w:vAlign w:val="center"/>
          </w:tcPr>
          <w:p w14:paraId="566C95E6">
            <w:pPr>
              <w:pStyle w:val="13"/>
            </w:pPr>
            <w:r>
              <w:t>符合申报要求</w:t>
            </w:r>
          </w:p>
        </w:tc>
        <w:tc>
          <w:tcPr>
            <w:tcW w:w="2891" w:type="dxa"/>
            <w:vAlign w:val="center"/>
          </w:tcPr>
          <w:p w14:paraId="6ABA8A11">
            <w:pPr>
              <w:pStyle w:val="13"/>
            </w:pPr>
            <w:r>
              <w:t>符合沧州市外经贸提质增效示范资金使用管理细则</w:t>
            </w:r>
          </w:p>
        </w:tc>
        <w:tc>
          <w:tcPr>
            <w:tcW w:w="1276" w:type="dxa"/>
            <w:vAlign w:val="center"/>
          </w:tcPr>
          <w:p w14:paraId="594C914C">
            <w:pPr>
              <w:pStyle w:val="13"/>
            </w:pPr>
            <w:r>
              <w:t>符合申报要求</w:t>
            </w:r>
          </w:p>
        </w:tc>
        <w:tc>
          <w:tcPr>
            <w:tcW w:w="1843" w:type="dxa"/>
            <w:vAlign w:val="center"/>
          </w:tcPr>
          <w:p w14:paraId="079AF224">
            <w:pPr>
              <w:pStyle w:val="13"/>
            </w:pPr>
            <w:r>
              <w:t>符合申报要求</w:t>
            </w:r>
          </w:p>
        </w:tc>
      </w:tr>
      <w:tr w14:paraId="4A958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74B36"/>
        </w:tc>
        <w:tc>
          <w:tcPr>
            <w:tcW w:w="1276" w:type="dxa"/>
            <w:vAlign w:val="center"/>
          </w:tcPr>
          <w:p w14:paraId="6C48B487">
            <w:pPr>
              <w:pStyle w:val="13"/>
            </w:pPr>
            <w:r>
              <w:t>时效指标</w:t>
            </w:r>
          </w:p>
        </w:tc>
        <w:tc>
          <w:tcPr>
            <w:tcW w:w="1332" w:type="dxa"/>
            <w:vAlign w:val="center"/>
          </w:tcPr>
          <w:p w14:paraId="5FE1EA75">
            <w:pPr>
              <w:pStyle w:val="13"/>
            </w:pPr>
            <w:r>
              <w:t>及时拨付</w:t>
            </w:r>
          </w:p>
        </w:tc>
        <w:tc>
          <w:tcPr>
            <w:tcW w:w="2891" w:type="dxa"/>
            <w:vAlign w:val="center"/>
          </w:tcPr>
          <w:p w14:paraId="59DCBD3D">
            <w:pPr>
              <w:pStyle w:val="13"/>
            </w:pPr>
            <w:r>
              <w:t>及时拨付</w:t>
            </w:r>
          </w:p>
        </w:tc>
        <w:tc>
          <w:tcPr>
            <w:tcW w:w="1276" w:type="dxa"/>
            <w:vAlign w:val="center"/>
          </w:tcPr>
          <w:p w14:paraId="1469B795">
            <w:pPr>
              <w:pStyle w:val="13"/>
            </w:pPr>
            <w:r>
              <w:t>按照财力和相关文件拨付</w:t>
            </w:r>
          </w:p>
        </w:tc>
        <w:tc>
          <w:tcPr>
            <w:tcW w:w="1843" w:type="dxa"/>
            <w:vAlign w:val="center"/>
          </w:tcPr>
          <w:p w14:paraId="6A4163E4">
            <w:pPr>
              <w:pStyle w:val="13"/>
            </w:pPr>
            <w:r>
              <w:t>按照财力和相关文件拨付</w:t>
            </w:r>
          </w:p>
        </w:tc>
      </w:tr>
      <w:tr w14:paraId="68E9D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868DF"/>
        </w:tc>
        <w:tc>
          <w:tcPr>
            <w:tcW w:w="1276" w:type="dxa"/>
            <w:vAlign w:val="center"/>
          </w:tcPr>
          <w:p w14:paraId="1A745BE4">
            <w:pPr>
              <w:pStyle w:val="13"/>
            </w:pPr>
            <w:r>
              <w:t>成本指标</w:t>
            </w:r>
          </w:p>
        </w:tc>
        <w:tc>
          <w:tcPr>
            <w:tcW w:w="1332" w:type="dxa"/>
            <w:vAlign w:val="center"/>
          </w:tcPr>
          <w:p w14:paraId="118B0D45">
            <w:pPr>
              <w:pStyle w:val="13"/>
            </w:pPr>
            <w:r>
              <w:t>控制预算内</w:t>
            </w:r>
          </w:p>
        </w:tc>
        <w:tc>
          <w:tcPr>
            <w:tcW w:w="2891" w:type="dxa"/>
            <w:vAlign w:val="center"/>
          </w:tcPr>
          <w:p w14:paraId="58E0A9FA">
            <w:pPr>
              <w:pStyle w:val="13"/>
            </w:pPr>
            <w:r>
              <w:t>控制预算内</w:t>
            </w:r>
          </w:p>
        </w:tc>
        <w:tc>
          <w:tcPr>
            <w:tcW w:w="1276" w:type="dxa"/>
            <w:vAlign w:val="center"/>
          </w:tcPr>
          <w:p w14:paraId="45D265DA">
            <w:pPr>
              <w:pStyle w:val="13"/>
            </w:pPr>
            <w:r>
              <w:t>714万元</w:t>
            </w:r>
          </w:p>
        </w:tc>
        <w:tc>
          <w:tcPr>
            <w:tcW w:w="1843" w:type="dxa"/>
            <w:vAlign w:val="center"/>
          </w:tcPr>
          <w:p w14:paraId="5B1DFD64">
            <w:pPr>
              <w:pStyle w:val="13"/>
            </w:pPr>
            <w:r>
              <w:t>拨付资金不超过714万元</w:t>
            </w:r>
          </w:p>
        </w:tc>
      </w:tr>
      <w:tr w14:paraId="7B1AF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A1BF6">
            <w:pPr>
              <w:pStyle w:val="15"/>
            </w:pPr>
            <w:r>
              <w:t>效益指标</w:t>
            </w:r>
          </w:p>
        </w:tc>
        <w:tc>
          <w:tcPr>
            <w:tcW w:w="1276" w:type="dxa"/>
            <w:vAlign w:val="center"/>
          </w:tcPr>
          <w:p w14:paraId="45A61825">
            <w:pPr>
              <w:pStyle w:val="13"/>
            </w:pPr>
            <w:r>
              <w:t>社会效益指标</w:t>
            </w:r>
          </w:p>
        </w:tc>
        <w:tc>
          <w:tcPr>
            <w:tcW w:w="1332" w:type="dxa"/>
            <w:vAlign w:val="center"/>
          </w:tcPr>
          <w:p w14:paraId="5E51542D">
            <w:pPr>
              <w:pStyle w:val="13"/>
            </w:pPr>
            <w:r>
              <w:t>支持企业外贸出口，拉动项目发展</w:t>
            </w:r>
          </w:p>
        </w:tc>
        <w:tc>
          <w:tcPr>
            <w:tcW w:w="2891" w:type="dxa"/>
            <w:vAlign w:val="center"/>
          </w:tcPr>
          <w:p w14:paraId="14BB7DD3">
            <w:pPr>
              <w:pStyle w:val="13"/>
            </w:pPr>
            <w:r>
              <w:t>支持企业外贸出口，拉动项目发展</w:t>
            </w:r>
          </w:p>
        </w:tc>
        <w:tc>
          <w:tcPr>
            <w:tcW w:w="1276" w:type="dxa"/>
            <w:vAlign w:val="center"/>
          </w:tcPr>
          <w:p w14:paraId="4ACC8ECC">
            <w:pPr>
              <w:pStyle w:val="13"/>
            </w:pPr>
            <w:r>
              <w:t>外经贸提质增效示范项目得到有效拉动</w:t>
            </w:r>
          </w:p>
        </w:tc>
        <w:tc>
          <w:tcPr>
            <w:tcW w:w="1843" w:type="dxa"/>
            <w:vAlign w:val="center"/>
          </w:tcPr>
          <w:p w14:paraId="1FD8063C">
            <w:pPr>
              <w:pStyle w:val="13"/>
            </w:pPr>
            <w:r>
              <w:t>外经贸提质增效示范项目得到有效拉动</w:t>
            </w:r>
          </w:p>
        </w:tc>
      </w:tr>
      <w:tr w14:paraId="7A69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4F3CE">
            <w:pPr>
              <w:pStyle w:val="15"/>
            </w:pPr>
            <w:r>
              <w:t>满意度指标</w:t>
            </w:r>
          </w:p>
        </w:tc>
        <w:tc>
          <w:tcPr>
            <w:tcW w:w="1276" w:type="dxa"/>
            <w:vAlign w:val="center"/>
          </w:tcPr>
          <w:p w14:paraId="0F010958">
            <w:pPr>
              <w:pStyle w:val="13"/>
            </w:pPr>
            <w:r>
              <w:t>服务对象满意度指标</w:t>
            </w:r>
          </w:p>
        </w:tc>
        <w:tc>
          <w:tcPr>
            <w:tcW w:w="1332" w:type="dxa"/>
            <w:vAlign w:val="center"/>
          </w:tcPr>
          <w:p w14:paraId="5DB6CC9D">
            <w:pPr>
              <w:pStyle w:val="13"/>
            </w:pPr>
            <w:r>
              <w:t>满意度</w:t>
            </w:r>
          </w:p>
        </w:tc>
        <w:tc>
          <w:tcPr>
            <w:tcW w:w="2891" w:type="dxa"/>
            <w:vAlign w:val="center"/>
          </w:tcPr>
          <w:p w14:paraId="5CA31AAE">
            <w:pPr>
              <w:pStyle w:val="13"/>
            </w:pPr>
            <w:r>
              <w:t>满意度</w:t>
            </w:r>
          </w:p>
        </w:tc>
        <w:tc>
          <w:tcPr>
            <w:tcW w:w="1276" w:type="dxa"/>
            <w:vAlign w:val="center"/>
          </w:tcPr>
          <w:p w14:paraId="1D1A7679">
            <w:pPr>
              <w:pStyle w:val="13"/>
            </w:pPr>
            <w:r>
              <w:t>≥90%</w:t>
            </w:r>
          </w:p>
        </w:tc>
        <w:tc>
          <w:tcPr>
            <w:tcW w:w="1843" w:type="dxa"/>
            <w:vAlign w:val="center"/>
          </w:tcPr>
          <w:p w14:paraId="020A3530">
            <w:pPr>
              <w:pStyle w:val="13"/>
            </w:pPr>
            <w:r>
              <w:t>满意度不低于90%</w:t>
            </w:r>
          </w:p>
        </w:tc>
      </w:tr>
    </w:tbl>
    <w:p w14:paraId="7C5C17F3">
      <w:pPr>
        <w:sectPr>
          <w:pgSz w:w="11900" w:h="16840"/>
          <w:pgMar w:top="1984" w:right="1304" w:bottom="1134" w:left="1304" w:header="720" w:footer="720" w:gutter="0"/>
          <w:cols w:space="720" w:num="1"/>
        </w:sectPr>
      </w:pPr>
    </w:p>
    <w:p w14:paraId="267D93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A1A2A7">
      <w:pPr>
        <w:spacing w:before="0" w:after="0"/>
        <w:ind w:firstLine="560"/>
        <w:jc w:val="left"/>
        <w:outlineLvl w:val="3"/>
      </w:pPr>
      <w:bookmarkStart w:id="21" w:name="_Toc_4_4_0000000022"/>
      <w:r>
        <w:rPr>
          <w:rFonts w:ascii="方正仿宋_GBK" w:hAnsi="方正仿宋_GBK" w:eastAsia="方正仿宋_GBK" w:cs="方正仿宋_GBK"/>
          <w:color w:val="000000"/>
          <w:sz w:val="28"/>
        </w:rPr>
        <w:t>19.关于下达2025年中央中小企业发展专项资金预算的通知绩效目标表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20F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292730">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64242D06">
            <w:pPr>
              <w:pStyle w:val="11"/>
            </w:pPr>
            <w:r>
              <w:t>单位：万元</w:t>
            </w:r>
          </w:p>
        </w:tc>
      </w:tr>
      <w:tr w14:paraId="25030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7B4B1">
            <w:pPr>
              <w:pStyle w:val="14"/>
            </w:pPr>
            <w:r>
              <w:t>项目编码</w:t>
            </w:r>
          </w:p>
        </w:tc>
        <w:tc>
          <w:tcPr>
            <w:tcW w:w="2608" w:type="dxa"/>
            <w:gridSpan w:val="2"/>
            <w:vAlign w:val="center"/>
          </w:tcPr>
          <w:p w14:paraId="223E4934">
            <w:pPr>
              <w:pStyle w:val="13"/>
            </w:pPr>
            <w:r>
              <w:t>13091625P00030610001F</w:t>
            </w:r>
          </w:p>
        </w:tc>
        <w:tc>
          <w:tcPr>
            <w:tcW w:w="1587" w:type="dxa"/>
            <w:vAlign w:val="center"/>
          </w:tcPr>
          <w:p w14:paraId="4424A405">
            <w:pPr>
              <w:pStyle w:val="14"/>
            </w:pPr>
            <w:r>
              <w:t>项目名称</w:t>
            </w:r>
          </w:p>
        </w:tc>
        <w:tc>
          <w:tcPr>
            <w:tcW w:w="4423" w:type="dxa"/>
            <w:gridSpan w:val="3"/>
            <w:vAlign w:val="center"/>
          </w:tcPr>
          <w:p w14:paraId="08DEE7EF">
            <w:pPr>
              <w:pStyle w:val="13"/>
            </w:pPr>
            <w:r>
              <w:t>关于下达2025年中央中小企业发展专项资金预算的通知</w:t>
            </w:r>
          </w:p>
        </w:tc>
      </w:tr>
      <w:tr w14:paraId="2FBFA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A1C55">
            <w:pPr>
              <w:pStyle w:val="14"/>
            </w:pPr>
            <w:r>
              <w:t>预算规模及资金用途</w:t>
            </w:r>
          </w:p>
        </w:tc>
        <w:tc>
          <w:tcPr>
            <w:tcW w:w="1276" w:type="dxa"/>
            <w:vAlign w:val="center"/>
          </w:tcPr>
          <w:p w14:paraId="78F6F81B">
            <w:pPr>
              <w:pStyle w:val="14"/>
            </w:pPr>
            <w:r>
              <w:t>预算数</w:t>
            </w:r>
          </w:p>
        </w:tc>
        <w:tc>
          <w:tcPr>
            <w:tcW w:w="1332" w:type="dxa"/>
            <w:vAlign w:val="center"/>
          </w:tcPr>
          <w:p w14:paraId="053E6B86">
            <w:pPr>
              <w:pStyle w:val="13"/>
            </w:pPr>
            <w:r>
              <w:t>461.00</w:t>
            </w:r>
          </w:p>
        </w:tc>
        <w:tc>
          <w:tcPr>
            <w:tcW w:w="1587" w:type="dxa"/>
            <w:vAlign w:val="center"/>
          </w:tcPr>
          <w:p w14:paraId="1223F76D">
            <w:pPr>
              <w:pStyle w:val="14"/>
            </w:pPr>
            <w:r>
              <w:t>其中：财政    资金</w:t>
            </w:r>
          </w:p>
        </w:tc>
        <w:tc>
          <w:tcPr>
            <w:tcW w:w="1304" w:type="dxa"/>
            <w:vAlign w:val="center"/>
          </w:tcPr>
          <w:p w14:paraId="49347841">
            <w:pPr>
              <w:pStyle w:val="13"/>
            </w:pPr>
            <w:r>
              <w:t>461.00</w:t>
            </w:r>
          </w:p>
        </w:tc>
        <w:tc>
          <w:tcPr>
            <w:tcW w:w="1276" w:type="dxa"/>
            <w:vAlign w:val="center"/>
          </w:tcPr>
          <w:p w14:paraId="5B0056D1">
            <w:pPr>
              <w:pStyle w:val="14"/>
            </w:pPr>
            <w:r>
              <w:t>其他资金</w:t>
            </w:r>
          </w:p>
        </w:tc>
        <w:tc>
          <w:tcPr>
            <w:tcW w:w="1843" w:type="dxa"/>
            <w:vAlign w:val="center"/>
          </w:tcPr>
          <w:p w14:paraId="1FC10F4C">
            <w:pPr>
              <w:pStyle w:val="13"/>
            </w:pPr>
            <w:r>
              <w:t xml:space="preserve"> </w:t>
            </w:r>
          </w:p>
        </w:tc>
      </w:tr>
      <w:tr w14:paraId="140C0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C8893"/>
        </w:tc>
        <w:tc>
          <w:tcPr>
            <w:tcW w:w="8618" w:type="dxa"/>
            <w:gridSpan w:val="6"/>
            <w:vAlign w:val="center"/>
          </w:tcPr>
          <w:p w14:paraId="2417C10C">
            <w:pPr>
              <w:pStyle w:val="13"/>
            </w:pPr>
            <w:r>
              <w:t>加大专精特新中小企业培育力度,资金用于支持专精特新"小巨人"企业高质量发展。</w:t>
            </w:r>
          </w:p>
        </w:tc>
      </w:tr>
      <w:tr w14:paraId="7A917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3D5AD">
            <w:pPr>
              <w:pStyle w:val="14"/>
            </w:pPr>
            <w:r>
              <w:t>资金支出计划（%）</w:t>
            </w:r>
          </w:p>
        </w:tc>
        <w:tc>
          <w:tcPr>
            <w:tcW w:w="2608" w:type="dxa"/>
            <w:gridSpan w:val="2"/>
            <w:vAlign w:val="center"/>
          </w:tcPr>
          <w:p w14:paraId="7D88EC45">
            <w:pPr>
              <w:pStyle w:val="14"/>
            </w:pPr>
            <w:r>
              <w:t>3月底</w:t>
            </w:r>
          </w:p>
        </w:tc>
        <w:tc>
          <w:tcPr>
            <w:tcW w:w="1587" w:type="dxa"/>
            <w:vAlign w:val="center"/>
          </w:tcPr>
          <w:p w14:paraId="0E9BAF47">
            <w:pPr>
              <w:pStyle w:val="14"/>
            </w:pPr>
            <w:r>
              <w:t>6月底</w:t>
            </w:r>
          </w:p>
        </w:tc>
        <w:tc>
          <w:tcPr>
            <w:tcW w:w="1304" w:type="dxa"/>
            <w:vAlign w:val="center"/>
          </w:tcPr>
          <w:p w14:paraId="0A500ABD">
            <w:pPr>
              <w:pStyle w:val="14"/>
            </w:pPr>
            <w:r>
              <w:t>10月底</w:t>
            </w:r>
          </w:p>
        </w:tc>
        <w:tc>
          <w:tcPr>
            <w:tcW w:w="3119" w:type="dxa"/>
            <w:gridSpan w:val="2"/>
            <w:vAlign w:val="center"/>
          </w:tcPr>
          <w:p w14:paraId="73CDA581">
            <w:pPr>
              <w:pStyle w:val="14"/>
            </w:pPr>
            <w:r>
              <w:t>12月底</w:t>
            </w:r>
          </w:p>
        </w:tc>
      </w:tr>
      <w:tr w14:paraId="60353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FA211"/>
        </w:tc>
        <w:tc>
          <w:tcPr>
            <w:tcW w:w="2608" w:type="dxa"/>
            <w:gridSpan w:val="2"/>
            <w:vAlign w:val="center"/>
          </w:tcPr>
          <w:p w14:paraId="704D1726">
            <w:pPr>
              <w:pStyle w:val="15"/>
            </w:pPr>
            <w:r>
              <w:t xml:space="preserve"> </w:t>
            </w:r>
          </w:p>
        </w:tc>
        <w:tc>
          <w:tcPr>
            <w:tcW w:w="1587" w:type="dxa"/>
            <w:vAlign w:val="center"/>
          </w:tcPr>
          <w:p w14:paraId="5D09EDBA">
            <w:pPr>
              <w:pStyle w:val="15"/>
            </w:pPr>
            <w:r>
              <w:t xml:space="preserve"> </w:t>
            </w:r>
          </w:p>
        </w:tc>
        <w:tc>
          <w:tcPr>
            <w:tcW w:w="1304" w:type="dxa"/>
            <w:vAlign w:val="center"/>
          </w:tcPr>
          <w:p w14:paraId="5A3CB9D6">
            <w:pPr>
              <w:pStyle w:val="15"/>
            </w:pPr>
            <w:r>
              <w:t xml:space="preserve"> </w:t>
            </w:r>
          </w:p>
        </w:tc>
        <w:tc>
          <w:tcPr>
            <w:tcW w:w="3119" w:type="dxa"/>
            <w:gridSpan w:val="2"/>
            <w:vAlign w:val="center"/>
          </w:tcPr>
          <w:p w14:paraId="2D5B3C49">
            <w:pPr>
              <w:pStyle w:val="15"/>
            </w:pPr>
            <w:r>
              <w:rPr>
                <w:rFonts w:hint="eastAsia"/>
                <w:lang w:val="en-US" w:eastAsia="zh-CN"/>
              </w:rPr>
              <w:t>100%</w:t>
            </w:r>
          </w:p>
        </w:tc>
      </w:tr>
      <w:tr w14:paraId="63049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DCD7A">
            <w:pPr>
              <w:pStyle w:val="14"/>
            </w:pPr>
            <w:r>
              <w:t>绩效目标</w:t>
            </w:r>
          </w:p>
        </w:tc>
        <w:tc>
          <w:tcPr>
            <w:tcW w:w="8618" w:type="dxa"/>
            <w:gridSpan w:val="6"/>
            <w:vAlign w:val="center"/>
          </w:tcPr>
          <w:p w14:paraId="18D58EA4">
            <w:pPr>
              <w:pStyle w:val="13"/>
            </w:pPr>
            <w:r>
              <w:t>1.加大专精特新中小企业培育力度,资金用于支持专精特新"小巨人"企业高质量发展。</w:t>
            </w:r>
          </w:p>
          <w:p w14:paraId="3FF7FDD3">
            <w:pPr>
              <w:pStyle w:val="13"/>
            </w:pPr>
            <w:r>
              <w:t>2.加大专精特新中小企业培育力度,资金用于支持专精特新"小巨人"企业高质量发展。</w:t>
            </w:r>
          </w:p>
        </w:tc>
      </w:tr>
    </w:tbl>
    <w:p w14:paraId="57242C1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A8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C5E42">
            <w:pPr>
              <w:pStyle w:val="14"/>
            </w:pPr>
            <w:r>
              <w:t>一级指标</w:t>
            </w:r>
          </w:p>
        </w:tc>
        <w:tc>
          <w:tcPr>
            <w:tcW w:w="1276" w:type="dxa"/>
            <w:vAlign w:val="center"/>
          </w:tcPr>
          <w:p w14:paraId="4831AD50">
            <w:pPr>
              <w:pStyle w:val="14"/>
            </w:pPr>
            <w:r>
              <w:t>二级指标</w:t>
            </w:r>
          </w:p>
        </w:tc>
        <w:tc>
          <w:tcPr>
            <w:tcW w:w="1332" w:type="dxa"/>
            <w:vAlign w:val="center"/>
          </w:tcPr>
          <w:p w14:paraId="0966400F">
            <w:pPr>
              <w:pStyle w:val="14"/>
            </w:pPr>
            <w:r>
              <w:t>三级指标</w:t>
            </w:r>
          </w:p>
        </w:tc>
        <w:tc>
          <w:tcPr>
            <w:tcW w:w="2891" w:type="dxa"/>
            <w:vAlign w:val="center"/>
          </w:tcPr>
          <w:p w14:paraId="6C7C18E0">
            <w:pPr>
              <w:pStyle w:val="14"/>
            </w:pPr>
            <w:r>
              <w:t>绩效指标描述</w:t>
            </w:r>
          </w:p>
        </w:tc>
        <w:tc>
          <w:tcPr>
            <w:tcW w:w="1276" w:type="dxa"/>
            <w:vAlign w:val="center"/>
          </w:tcPr>
          <w:p w14:paraId="52487B40">
            <w:pPr>
              <w:pStyle w:val="14"/>
            </w:pPr>
            <w:r>
              <w:t>指标值</w:t>
            </w:r>
          </w:p>
        </w:tc>
        <w:tc>
          <w:tcPr>
            <w:tcW w:w="1843" w:type="dxa"/>
            <w:vAlign w:val="center"/>
          </w:tcPr>
          <w:p w14:paraId="227B1AA4">
            <w:pPr>
              <w:pStyle w:val="14"/>
            </w:pPr>
            <w:r>
              <w:t>指标值确定依据</w:t>
            </w:r>
          </w:p>
        </w:tc>
      </w:tr>
      <w:tr w14:paraId="52EC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01DD7">
            <w:pPr>
              <w:pStyle w:val="15"/>
            </w:pPr>
            <w:r>
              <w:t>产出指标</w:t>
            </w:r>
          </w:p>
        </w:tc>
        <w:tc>
          <w:tcPr>
            <w:tcW w:w="1276" w:type="dxa"/>
            <w:vAlign w:val="center"/>
          </w:tcPr>
          <w:p w14:paraId="151D8BD8">
            <w:pPr>
              <w:pStyle w:val="13"/>
            </w:pPr>
            <w:r>
              <w:t>数量指标</w:t>
            </w:r>
          </w:p>
        </w:tc>
        <w:tc>
          <w:tcPr>
            <w:tcW w:w="1332" w:type="dxa"/>
            <w:vAlign w:val="center"/>
          </w:tcPr>
          <w:p w14:paraId="458E2484">
            <w:pPr>
              <w:pStyle w:val="13"/>
            </w:pPr>
            <w:r>
              <w:t>补助企业个数</w:t>
            </w:r>
          </w:p>
        </w:tc>
        <w:tc>
          <w:tcPr>
            <w:tcW w:w="2891" w:type="dxa"/>
            <w:vAlign w:val="center"/>
          </w:tcPr>
          <w:p w14:paraId="4DBED984">
            <w:pPr>
              <w:pStyle w:val="13"/>
            </w:pPr>
            <w:r>
              <w:t>补助企业个数</w:t>
            </w:r>
          </w:p>
        </w:tc>
        <w:tc>
          <w:tcPr>
            <w:tcW w:w="1276" w:type="dxa"/>
            <w:vAlign w:val="center"/>
          </w:tcPr>
          <w:p w14:paraId="40B47022">
            <w:pPr>
              <w:pStyle w:val="13"/>
            </w:pPr>
            <w:r>
              <w:t>3家</w:t>
            </w:r>
          </w:p>
        </w:tc>
        <w:tc>
          <w:tcPr>
            <w:tcW w:w="1843" w:type="dxa"/>
            <w:vAlign w:val="center"/>
          </w:tcPr>
          <w:p w14:paraId="72166046">
            <w:pPr>
              <w:pStyle w:val="13"/>
            </w:pPr>
            <w:r>
              <w:t>河北昊泽化工有限公司、信联电子材料科技股份有限公司、爱彼爱和新材料有限公司</w:t>
            </w:r>
          </w:p>
        </w:tc>
      </w:tr>
      <w:tr w14:paraId="268E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910637"/>
        </w:tc>
        <w:tc>
          <w:tcPr>
            <w:tcW w:w="1276" w:type="dxa"/>
            <w:vAlign w:val="center"/>
          </w:tcPr>
          <w:p w14:paraId="50304DB2">
            <w:pPr>
              <w:pStyle w:val="13"/>
            </w:pPr>
            <w:r>
              <w:t>质量指标</w:t>
            </w:r>
          </w:p>
        </w:tc>
        <w:tc>
          <w:tcPr>
            <w:tcW w:w="1332" w:type="dxa"/>
            <w:vAlign w:val="center"/>
          </w:tcPr>
          <w:p w14:paraId="74DB6654">
            <w:pPr>
              <w:pStyle w:val="13"/>
            </w:pPr>
            <w:r>
              <w:t>企业“三新“”一强“推进情况</w:t>
            </w:r>
          </w:p>
        </w:tc>
        <w:tc>
          <w:tcPr>
            <w:tcW w:w="2891" w:type="dxa"/>
            <w:vAlign w:val="center"/>
          </w:tcPr>
          <w:p w14:paraId="7291A641">
            <w:pPr>
              <w:pStyle w:val="13"/>
            </w:pPr>
            <w:r>
              <w:t>企业“三新“”一强“推进情况</w:t>
            </w:r>
          </w:p>
        </w:tc>
        <w:tc>
          <w:tcPr>
            <w:tcW w:w="1276" w:type="dxa"/>
            <w:vAlign w:val="center"/>
          </w:tcPr>
          <w:p w14:paraId="569CA4A4">
            <w:pPr>
              <w:pStyle w:val="13"/>
            </w:pPr>
            <w:r>
              <w:t>“三新“”一强“推进情况</w:t>
            </w:r>
          </w:p>
        </w:tc>
        <w:tc>
          <w:tcPr>
            <w:tcW w:w="1843" w:type="dxa"/>
            <w:vAlign w:val="center"/>
          </w:tcPr>
          <w:p w14:paraId="7D50324C">
            <w:pPr>
              <w:pStyle w:val="13"/>
            </w:pPr>
            <w:r>
              <w:t>根据工信部审核及备案的实施方案，企业围绕“三新“”一强“方向取得的成效</w:t>
            </w:r>
          </w:p>
        </w:tc>
      </w:tr>
      <w:tr w14:paraId="20A4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756852"/>
        </w:tc>
        <w:tc>
          <w:tcPr>
            <w:tcW w:w="1276" w:type="dxa"/>
            <w:vAlign w:val="center"/>
          </w:tcPr>
          <w:p w14:paraId="20BB5B44">
            <w:pPr>
              <w:pStyle w:val="13"/>
            </w:pPr>
            <w:r>
              <w:t>成本指标</w:t>
            </w:r>
          </w:p>
        </w:tc>
        <w:tc>
          <w:tcPr>
            <w:tcW w:w="1332" w:type="dxa"/>
            <w:vAlign w:val="center"/>
          </w:tcPr>
          <w:p w14:paraId="5A532C26">
            <w:pPr>
              <w:pStyle w:val="13"/>
            </w:pPr>
            <w:r>
              <w:t>预算控制数</w:t>
            </w:r>
          </w:p>
        </w:tc>
        <w:tc>
          <w:tcPr>
            <w:tcW w:w="2891" w:type="dxa"/>
            <w:vAlign w:val="center"/>
          </w:tcPr>
          <w:p w14:paraId="7853E0F6">
            <w:pPr>
              <w:pStyle w:val="13"/>
            </w:pPr>
            <w:r>
              <w:t>预算控制数</w:t>
            </w:r>
          </w:p>
        </w:tc>
        <w:tc>
          <w:tcPr>
            <w:tcW w:w="1276" w:type="dxa"/>
            <w:vAlign w:val="center"/>
          </w:tcPr>
          <w:p w14:paraId="50165E98">
            <w:pPr>
              <w:pStyle w:val="13"/>
            </w:pPr>
            <w:r>
              <w:t>不超过预算批复</w:t>
            </w:r>
          </w:p>
        </w:tc>
        <w:tc>
          <w:tcPr>
            <w:tcW w:w="1843" w:type="dxa"/>
            <w:vAlign w:val="center"/>
          </w:tcPr>
          <w:p w14:paraId="2D1C8020">
            <w:pPr>
              <w:pStyle w:val="13"/>
            </w:pPr>
            <w:r>
              <w:t>不超过预算批复数</w:t>
            </w:r>
          </w:p>
        </w:tc>
      </w:tr>
      <w:tr w14:paraId="19A80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C3BC42"/>
        </w:tc>
        <w:tc>
          <w:tcPr>
            <w:tcW w:w="1276" w:type="dxa"/>
            <w:vAlign w:val="center"/>
          </w:tcPr>
          <w:p w14:paraId="340D9BE7">
            <w:pPr>
              <w:pStyle w:val="13"/>
            </w:pPr>
            <w:r>
              <w:t>时效指标</w:t>
            </w:r>
          </w:p>
        </w:tc>
        <w:tc>
          <w:tcPr>
            <w:tcW w:w="1332" w:type="dxa"/>
            <w:vAlign w:val="center"/>
          </w:tcPr>
          <w:p w14:paraId="5F20873A">
            <w:pPr>
              <w:pStyle w:val="13"/>
            </w:pPr>
            <w:r>
              <w:t>及时性</w:t>
            </w:r>
          </w:p>
        </w:tc>
        <w:tc>
          <w:tcPr>
            <w:tcW w:w="2891" w:type="dxa"/>
            <w:vAlign w:val="center"/>
          </w:tcPr>
          <w:p w14:paraId="587B8B58">
            <w:pPr>
              <w:pStyle w:val="13"/>
            </w:pPr>
            <w:r>
              <w:t>及时性</w:t>
            </w:r>
          </w:p>
        </w:tc>
        <w:tc>
          <w:tcPr>
            <w:tcW w:w="1276" w:type="dxa"/>
            <w:vAlign w:val="center"/>
          </w:tcPr>
          <w:p w14:paraId="068EC3A8">
            <w:pPr>
              <w:pStyle w:val="13"/>
            </w:pPr>
            <w:r>
              <w:t>根据文件和财力及时拨付资金</w:t>
            </w:r>
          </w:p>
        </w:tc>
        <w:tc>
          <w:tcPr>
            <w:tcW w:w="1843" w:type="dxa"/>
            <w:vAlign w:val="center"/>
          </w:tcPr>
          <w:p w14:paraId="0E59C3BB">
            <w:pPr>
              <w:pStyle w:val="13"/>
            </w:pPr>
            <w:r>
              <w:t>根据文件和财力及时拨付资金</w:t>
            </w:r>
          </w:p>
        </w:tc>
      </w:tr>
      <w:tr w14:paraId="04C43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A6284">
            <w:pPr>
              <w:pStyle w:val="15"/>
            </w:pPr>
            <w:r>
              <w:t>效益指标</w:t>
            </w:r>
          </w:p>
        </w:tc>
        <w:tc>
          <w:tcPr>
            <w:tcW w:w="1276" w:type="dxa"/>
            <w:vAlign w:val="center"/>
          </w:tcPr>
          <w:p w14:paraId="7888865D">
            <w:pPr>
              <w:pStyle w:val="13"/>
            </w:pPr>
            <w:r>
              <w:t>社会效益指标</w:t>
            </w:r>
          </w:p>
        </w:tc>
        <w:tc>
          <w:tcPr>
            <w:tcW w:w="1332" w:type="dxa"/>
            <w:vAlign w:val="center"/>
          </w:tcPr>
          <w:p w14:paraId="6E7AC5F0">
            <w:pPr>
              <w:pStyle w:val="13"/>
            </w:pPr>
            <w:r>
              <w:t>支持地方加大对专精特新中小企业培育</w:t>
            </w:r>
          </w:p>
        </w:tc>
        <w:tc>
          <w:tcPr>
            <w:tcW w:w="2891" w:type="dxa"/>
            <w:vAlign w:val="center"/>
          </w:tcPr>
          <w:p w14:paraId="00BE8896">
            <w:pPr>
              <w:pStyle w:val="13"/>
            </w:pPr>
            <w:r>
              <w:t>支持地方加大对专精特新中小企业培育</w:t>
            </w:r>
          </w:p>
        </w:tc>
        <w:tc>
          <w:tcPr>
            <w:tcW w:w="1276" w:type="dxa"/>
            <w:vAlign w:val="center"/>
          </w:tcPr>
          <w:p w14:paraId="30C3E6ED">
            <w:pPr>
              <w:pStyle w:val="13"/>
            </w:pPr>
            <w:r>
              <w:t>支持地方加大对专精特新中小企业培育</w:t>
            </w:r>
          </w:p>
        </w:tc>
        <w:tc>
          <w:tcPr>
            <w:tcW w:w="1843" w:type="dxa"/>
            <w:vAlign w:val="center"/>
          </w:tcPr>
          <w:p w14:paraId="5E832B5F">
            <w:pPr>
              <w:pStyle w:val="13"/>
            </w:pPr>
            <w:r>
              <w:t>支持地方加大对专精特新中小企业培育</w:t>
            </w:r>
          </w:p>
        </w:tc>
      </w:tr>
      <w:tr w14:paraId="28B9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FFA06">
            <w:pPr>
              <w:pStyle w:val="15"/>
            </w:pPr>
            <w:r>
              <w:t>满意度指标</w:t>
            </w:r>
          </w:p>
        </w:tc>
        <w:tc>
          <w:tcPr>
            <w:tcW w:w="1276" w:type="dxa"/>
            <w:vAlign w:val="center"/>
          </w:tcPr>
          <w:p w14:paraId="14D748EA">
            <w:pPr>
              <w:pStyle w:val="13"/>
            </w:pPr>
            <w:r>
              <w:t>服务对象满意度指标</w:t>
            </w:r>
          </w:p>
        </w:tc>
        <w:tc>
          <w:tcPr>
            <w:tcW w:w="1332" w:type="dxa"/>
            <w:vAlign w:val="center"/>
          </w:tcPr>
          <w:p w14:paraId="6F05A449">
            <w:pPr>
              <w:pStyle w:val="13"/>
            </w:pPr>
            <w:r>
              <w:t>满意度</w:t>
            </w:r>
          </w:p>
        </w:tc>
        <w:tc>
          <w:tcPr>
            <w:tcW w:w="2891" w:type="dxa"/>
            <w:vAlign w:val="center"/>
          </w:tcPr>
          <w:p w14:paraId="410B5CA4">
            <w:pPr>
              <w:pStyle w:val="13"/>
            </w:pPr>
            <w:r>
              <w:t>满意度</w:t>
            </w:r>
          </w:p>
        </w:tc>
        <w:tc>
          <w:tcPr>
            <w:tcW w:w="1276" w:type="dxa"/>
            <w:vAlign w:val="center"/>
          </w:tcPr>
          <w:p w14:paraId="666E6CE9">
            <w:pPr>
              <w:pStyle w:val="13"/>
            </w:pPr>
            <w:r>
              <w:t>≥90%</w:t>
            </w:r>
          </w:p>
        </w:tc>
        <w:tc>
          <w:tcPr>
            <w:tcW w:w="1843" w:type="dxa"/>
            <w:vAlign w:val="center"/>
          </w:tcPr>
          <w:p w14:paraId="663BAE0A">
            <w:pPr>
              <w:pStyle w:val="13"/>
            </w:pPr>
            <w:r>
              <w:t>满意度不低于90%</w:t>
            </w:r>
          </w:p>
        </w:tc>
      </w:tr>
    </w:tbl>
    <w:p w14:paraId="6660AD94">
      <w:pPr>
        <w:sectPr>
          <w:pgSz w:w="11900" w:h="16840"/>
          <w:pgMar w:top="1984" w:right="1304" w:bottom="1134" w:left="1304" w:header="720" w:footer="720" w:gutter="0"/>
          <w:cols w:space="720" w:num="1"/>
        </w:sectPr>
      </w:pPr>
    </w:p>
    <w:p w14:paraId="73BFEC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2E2A00">
      <w:pPr>
        <w:spacing w:before="0" w:after="0"/>
        <w:ind w:firstLine="560"/>
        <w:jc w:val="left"/>
        <w:outlineLvl w:val="3"/>
      </w:pPr>
      <w:bookmarkStart w:id="22" w:name="_Toc_4_4_0000000023"/>
      <w:r>
        <w:rPr>
          <w:rFonts w:ascii="方正仿宋_GBK" w:hAnsi="方正仿宋_GBK" w:eastAsia="方正仿宋_GBK" w:cs="方正仿宋_GBK"/>
          <w:color w:val="000000"/>
          <w:sz w:val="28"/>
        </w:rPr>
        <w:t>20.关于下达先进制造业和现代服务业发展专项2025年第三批中央基建投资预算的通知绩效目标表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27F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E5ACB0">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14:paraId="499F089E">
            <w:pPr>
              <w:pStyle w:val="11"/>
            </w:pPr>
            <w:r>
              <w:t>单位：万元</w:t>
            </w:r>
          </w:p>
        </w:tc>
      </w:tr>
      <w:tr w14:paraId="7D660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2BB14">
            <w:pPr>
              <w:pStyle w:val="14"/>
            </w:pPr>
            <w:r>
              <w:t>项目编码</w:t>
            </w:r>
          </w:p>
        </w:tc>
        <w:tc>
          <w:tcPr>
            <w:tcW w:w="2608" w:type="dxa"/>
            <w:gridSpan w:val="2"/>
            <w:vAlign w:val="center"/>
          </w:tcPr>
          <w:p w14:paraId="08026A90">
            <w:pPr>
              <w:pStyle w:val="13"/>
            </w:pPr>
            <w:r>
              <w:t>13091625P00030810001T</w:t>
            </w:r>
          </w:p>
        </w:tc>
        <w:tc>
          <w:tcPr>
            <w:tcW w:w="1587" w:type="dxa"/>
            <w:vAlign w:val="center"/>
          </w:tcPr>
          <w:p w14:paraId="33E9736F">
            <w:pPr>
              <w:pStyle w:val="14"/>
            </w:pPr>
            <w:r>
              <w:t>项目名称</w:t>
            </w:r>
          </w:p>
        </w:tc>
        <w:tc>
          <w:tcPr>
            <w:tcW w:w="4423" w:type="dxa"/>
            <w:gridSpan w:val="3"/>
            <w:vAlign w:val="center"/>
          </w:tcPr>
          <w:p w14:paraId="70687DB4">
            <w:pPr>
              <w:pStyle w:val="13"/>
            </w:pPr>
            <w:r>
              <w:t>关于下达先进制造业和现代服务业发展专项2025年第三批中央基建投资预算的通知</w:t>
            </w:r>
          </w:p>
        </w:tc>
      </w:tr>
      <w:tr w14:paraId="26CFC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6ECFB">
            <w:pPr>
              <w:pStyle w:val="14"/>
            </w:pPr>
            <w:r>
              <w:t>预算规模及资金用途</w:t>
            </w:r>
          </w:p>
        </w:tc>
        <w:tc>
          <w:tcPr>
            <w:tcW w:w="1276" w:type="dxa"/>
            <w:vAlign w:val="center"/>
          </w:tcPr>
          <w:p w14:paraId="1C6E39F5">
            <w:pPr>
              <w:pStyle w:val="14"/>
            </w:pPr>
            <w:r>
              <w:t>预算数</w:t>
            </w:r>
          </w:p>
        </w:tc>
        <w:tc>
          <w:tcPr>
            <w:tcW w:w="1332" w:type="dxa"/>
            <w:vAlign w:val="center"/>
          </w:tcPr>
          <w:p w14:paraId="1BCD3BBF">
            <w:pPr>
              <w:pStyle w:val="13"/>
            </w:pPr>
            <w:r>
              <w:t>658.00</w:t>
            </w:r>
          </w:p>
        </w:tc>
        <w:tc>
          <w:tcPr>
            <w:tcW w:w="1587" w:type="dxa"/>
            <w:vAlign w:val="center"/>
          </w:tcPr>
          <w:p w14:paraId="3E18A610">
            <w:pPr>
              <w:pStyle w:val="14"/>
            </w:pPr>
            <w:r>
              <w:t>其中：财政    资金</w:t>
            </w:r>
          </w:p>
        </w:tc>
        <w:tc>
          <w:tcPr>
            <w:tcW w:w="1304" w:type="dxa"/>
            <w:vAlign w:val="center"/>
          </w:tcPr>
          <w:p w14:paraId="05D85D23">
            <w:pPr>
              <w:pStyle w:val="13"/>
            </w:pPr>
            <w:r>
              <w:t>658.00</w:t>
            </w:r>
          </w:p>
        </w:tc>
        <w:tc>
          <w:tcPr>
            <w:tcW w:w="1276" w:type="dxa"/>
            <w:vAlign w:val="center"/>
          </w:tcPr>
          <w:p w14:paraId="72DDD18D">
            <w:pPr>
              <w:pStyle w:val="14"/>
            </w:pPr>
            <w:r>
              <w:t>其他资金</w:t>
            </w:r>
          </w:p>
        </w:tc>
        <w:tc>
          <w:tcPr>
            <w:tcW w:w="1843" w:type="dxa"/>
            <w:vAlign w:val="center"/>
          </w:tcPr>
          <w:p w14:paraId="00A9EB78">
            <w:pPr>
              <w:pStyle w:val="13"/>
            </w:pPr>
            <w:r>
              <w:t xml:space="preserve"> </w:t>
            </w:r>
          </w:p>
        </w:tc>
      </w:tr>
      <w:tr w14:paraId="5ABD9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055A2"/>
        </w:tc>
        <w:tc>
          <w:tcPr>
            <w:tcW w:w="8618" w:type="dxa"/>
            <w:gridSpan w:val="6"/>
            <w:vAlign w:val="center"/>
          </w:tcPr>
          <w:p w14:paraId="09557575">
            <w:pPr>
              <w:pStyle w:val="13"/>
            </w:pPr>
            <w:r>
              <w:t>补助制造业重点领域，加快先进制造业企业发展</w:t>
            </w:r>
          </w:p>
        </w:tc>
      </w:tr>
      <w:tr w14:paraId="2C9B0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9B4FD">
            <w:pPr>
              <w:pStyle w:val="14"/>
            </w:pPr>
            <w:r>
              <w:t>资金支出计划（%）</w:t>
            </w:r>
          </w:p>
        </w:tc>
        <w:tc>
          <w:tcPr>
            <w:tcW w:w="2608" w:type="dxa"/>
            <w:gridSpan w:val="2"/>
            <w:vAlign w:val="center"/>
          </w:tcPr>
          <w:p w14:paraId="259483DB">
            <w:pPr>
              <w:pStyle w:val="14"/>
            </w:pPr>
            <w:r>
              <w:t>3月底</w:t>
            </w:r>
          </w:p>
        </w:tc>
        <w:tc>
          <w:tcPr>
            <w:tcW w:w="1587" w:type="dxa"/>
            <w:vAlign w:val="center"/>
          </w:tcPr>
          <w:p w14:paraId="10D384AB">
            <w:pPr>
              <w:pStyle w:val="14"/>
            </w:pPr>
            <w:r>
              <w:t>6月底</w:t>
            </w:r>
          </w:p>
        </w:tc>
        <w:tc>
          <w:tcPr>
            <w:tcW w:w="1304" w:type="dxa"/>
            <w:vAlign w:val="center"/>
          </w:tcPr>
          <w:p w14:paraId="424664D5">
            <w:pPr>
              <w:pStyle w:val="14"/>
            </w:pPr>
            <w:r>
              <w:t>10月底</w:t>
            </w:r>
          </w:p>
        </w:tc>
        <w:tc>
          <w:tcPr>
            <w:tcW w:w="3119" w:type="dxa"/>
            <w:gridSpan w:val="2"/>
            <w:vAlign w:val="center"/>
          </w:tcPr>
          <w:p w14:paraId="5240F08D">
            <w:pPr>
              <w:pStyle w:val="14"/>
            </w:pPr>
            <w:r>
              <w:t>12月底</w:t>
            </w:r>
          </w:p>
        </w:tc>
      </w:tr>
      <w:tr w14:paraId="69FAA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DDBA7"/>
        </w:tc>
        <w:tc>
          <w:tcPr>
            <w:tcW w:w="2608" w:type="dxa"/>
            <w:gridSpan w:val="2"/>
            <w:vAlign w:val="center"/>
          </w:tcPr>
          <w:p w14:paraId="31B64B9D">
            <w:pPr>
              <w:pStyle w:val="15"/>
            </w:pPr>
            <w:r>
              <w:t xml:space="preserve"> </w:t>
            </w:r>
          </w:p>
        </w:tc>
        <w:tc>
          <w:tcPr>
            <w:tcW w:w="1587" w:type="dxa"/>
            <w:vAlign w:val="center"/>
          </w:tcPr>
          <w:p w14:paraId="5BD9A5B2">
            <w:pPr>
              <w:pStyle w:val="15"/>
            </w:pPr>
            <w:r>
              <w:t xml:space="preserve"> </w:t>
            </w:r>
          </w:p>
        </w:tc>
        <w:tc>
          <w:tcPr>
            <w:tcW w:w="1304" w:type="dxa"/>
            <w:vAlign w:val="center"/>
          </w:tcPr>
          <w:p w14:paraId="48047812">
            <w:pPr>
              <w:pStyle w:val="15"/>
            </w:pPr>
            <w:r>
              <w:t xml:space="preserve"> </w:t>
            </w:r>
          </w:p>
        </w:tc>
        <w:tc>
          <w:tcPr>
            <w:tcW w:w="3119" w:type="dxa"/>
            <w:gridSpan w:val="2"/>
            <w:vAlign w:val="center"/>
          </w:tcPr>
          <w:p w14:paraId="0FBD9FBC">
            <w:pPr>
              <w:pStyle w:val="15"/>
            </w:pPr>
            <w:r>
              <w:rPr>
                <w:rFonts w:hint="eastAsia"/>
                <w:lang w:val="en-US" w:eastAsia="zh-CN"/>
              </w:rPr>
              <w:t>100%</w:t>
            </w:r>
            <w:bookmarkStart w:id="23" w:name="_GoBack"/>
            <w:bookmarkEnd w:id="23"/>
          </w:p>
        </w:tc>
      </w:tr>
      <w:tr w14:paraId="3E89E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C323E">
            <w:pPr>
              <w:pStyle w:val="14"/>
            </w:pPr>
            <w:r>
              <w:t>绩效目标</w:t>
            </w:r>
          </w:p>
        </w:tc>
        <w:tc>
          <w:tcPr>
            <w:tcW w:w="8618" w:type="dxa"/>
            <w:gridSpan w:val="6"/>
            <w:vAlign w:val="center"/>
          </w:tcPr>
          <w:p w14:paraId="1ACDBE78">
            <w:pPr>
              <w:pStyle w:val="13"/>
            </w:pPr>
            <w:r>
              <w:t>1.补助制造业重点领域，加快先进制造业企业发展</w:t>
            </w:r>
          </w:p>
        </w:tc>
      </w:tr>
    </w:tbl>
    <w:p w14:paraId="05F04CF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E1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E2FD1">
            <w:pPr>
              <w:pStyle w:val="14"/>
            </w:pPr>
            <w:r>
              <w:t>一级指标</w:t>
            </w:r>
          </w:p>
        </w:tc>
        <w:tc>
          <w:tcPr>
            <w:tcW w:w="1276" w:type="dxa"/>
            <w:vAlign w:val="center"/>
          </w:tcPr>
          <w:p w14:paraId="5225072B">
            <w:pPr>
              <w:pStyle w:val="14"/>
            </w:pPr>
            <w:r>
              <w:t>二级指标</w:t>
            </w:r>
          </w:p>
        </w:tc>
        <w:tc>
          <w:tcPr>
            <w:tcW w:w="1332" w:type="dxa"/>
            <w:vAlign w:val="center"/>
          </w:tcPr>
          <w:p w14:paraId="57D495E8">
            <w:pPr>
              <w:pStyle w:val="14"/>
            </w:pPr>
            <w:r>
              <w:t>三级指标</w:t>
            </w:r>
          </w:p>
        </w:tc>
        <w:tc>
          <w:tcPr>
            <w:tcW w:w="2891" w:type="dxa"/>
            <w:vAlign w:val="center"/>
          </w:tcPr>
          <w:p w14:paraId="4C0CFF30">
            <w:pPr>
              <w:pStyle w:val="14"/>
            </w:pPr>
            <w:r>
              <w:t>绩效指标描述</w:t>
            </w:r>
          </w:p>
        </w:tc>
        <w:tc>
          <w:tcPr>
            <w:tcW w:w="1276" w:type="dxa"/>
            <w:vAlign w:val="center"/>
          </w:tcPr>
          <w:p w14:paraId="00BD9279">
            <w:pPr>
              <w:pStyle w:val="14"/>
            </w:pPr>
            <w:r>
              <w:t>指标值</w:t>
            </w:r>
          </w:p>
        </w:tc>
        <w:tc>
          <w:tcPr>
            <w:tcW w:w="1843" w:type="dxa"/>
            <w:vAlign w:val="center"/>
          </w:tcPr>
          <w:p w14:paraId="579182E9">
            <w:pPr>
              <w:pStyle w:val="14"/>
            </w:pPr>
            <w:r>
              <w:t>指标值确定依据</w:t>
            </w:r>
          </w:p>
        </w:tc>
      </w:tr>
      <w:tr w14:paraId="4B5DE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CF46E">
            <w:pPr>
              <w:pStyle w:val="15"/>
            </w:pPr>
            <w:r>
              <w:t>产出指标</w:t>
            </w:r>
          </w:p>
        </w:tc>
        <w:tc>
          <w:tcPr>
            <w:tcW w:w="1276" w:type="dxa"/>
            <w:vAlign w:val="center"/>
          </w:tcPr>
          <w:p w14:paraId="05583708">
            <w:pPr>
              <w:pStyle w:val="13"/>
            </w:pPr>
            <w:r>
              <w:t>数量指标</w:t>
            </w:r>
          </w:p>
        </w:tc>
        <w:tc>
          <w:tcPr>
            <w:tcW w:w="1332" w:type="dxa"/>
            <w:vAlign w:val="center"/>
          </w:tcPr>
          <w:p w14:paraId="28805646">
            <w:pPr>
              <w:pStyle w:val="13"/>
            </w:pPr>
            <w:r>
              <w:t>补助项目个数</w:t>
            </w:r>
          </w:p>
        </w:tc>
        <w:tc>
          <w:tcPr>
            <w:tcW w:w="2891" w:type="dxa"/>
            <w:vAlign w:val="center"/>
          </w:tcPr>
          <w:p w14:paraId="376794E8">
            <w:pPr>
              <w:pStyle w:val="13"/>
            </w:pPr>
            <w:r>
              <w:t>补助项目个数</w:t>
            </w:r>
          </w:p>
        </w:tc>
        <w:tc>
          <w:tcPr>
            <w:tcW w:w="1276" w:type="dxa"/>
            <w:vAlign w:val="center"/>
          </w:tcPr>
          <w:p w14:paraId="17D9A032">
            <w:pPr>
              <w:pStyle w:val="13"/>
            </w:pPr>
            <w:r>
              <w:t>1个</w:t>
            </w:r>
          </w:p>
        </w:tc>
        <w:tc>
          <w:tcPr>
            <w:tcW w:w="1843" w:type="dxa"/>
            <w:vAlign w:val="center"/>
          </w:tcPr>
          <w:p w14:paraId="7A75B824">
            <w:pPr>
              <w:pStyle w:val="13"/>
            </w:pPr>
            <w:r>
              <w:t>沧州赞宇科技有限公司年产25.6万吨磺化类绿色表面活性剂建设项目</w:t>
            </w:r>
          </w:p>
        </w:tc>
      </w:tr>
      <w:tr w14:paraId="2D49D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2874B7"/>
        </w:tc>
        <w:tc>
          <w:tcPr>
            <w:tcW w:w="1276" w:type="dxa"/>
            <w:vAlign w:val="center"/>
          </w:tcPr>
          <w:p w14:paraId="16504809">
            <w:pPr>
              <w:pStyle w:val="13"/>
            </w:pPr>
            <w:r>
              <w:t>质量指标</w:t>
            </w:r>
          </w:p>
        </w:tc>
        <w:tc>
          <w:tcPr>
            <w:tcW w:w="1332" w:type="dxa"/>
            <w:vAlign w:val="center"/>
          </w:tcPr>
          <w:p w14:paraId="60CC0453">
            <w:pPr>
              <w:pStyle w:val="13"/>
            </w:pPr>
            <w:r>
              <w:t>项目达标</w:t>
            </w:r>
          </w:p>
        </w:tc>
        <w:tc>
          <w:tcPr>
            <w:tcW w:w="2891" w:type="dxa"/>
            <w:vAlign w:val="center"/>
          </w:tcPr>
          <w:p w14:paraId="741D10A4">
            <w:pPr>
              <w:pStyle w:val="13"/>
            </w:pPr>
            <w:r>
              <w:t>项目达标</w:t>
            </w:r>
          </w:p>
        </w:tc>
        <w:tc>
          <w:tcPr>
            <w:tcW w:w="1276" w:type="dxa"/>
            <w:vAlign w:val="center"/>
          </w:tcPr>
          <w:p w14:paraId="513C107A">
            <w:pPr>
              <w:pStyle w:val="13"/>
            </w:pPr>
            <w:r>
              <w:t>项目符合申报标准</w:t>
            </w:r>
          </w:p>
        </w:tc>
        <w:tc>
          <w:tcPr>
            <w:tcW w:w="1843" w:type="dxa"/>
            <w:vAlign w:val="center"/>
          </w:tcPr>
          <w:p w14:paraId="6B0A244E">
            <w:pPr>
              <w:pStyle w:val="13"/>
            </w:pPr>
            <w:r>
              <w:t>项目符合申报标准</w:t>
            </w:r>
          </w:p>
        </w:tc>
      </w:tr>
      <w:tr w14:paraId="229D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4A89A"/>
        </w:tc>
        <w:tc>
          <w:tcPr>
            <w:tcW w:w="1276" w:type="dxa"/>
            <w:vAlign w:val="center"/>
          </w:tcPr>
          <w:p w14:paraId="4119A94F">
            <w:pPr>
              <w:pStyle w:val="13"/>
            </w:pPr>
            <w:r>
              <w:t>成本指标</w:t>
            </w:r>
          </w:p>
        </w:tc>
        <w:tc>
          <w:tcPr>
            <w:tcW w:w="1332" w:type="dxa"/>
            <w:vAlign w:val="center"/>
          </w:tcPr>
          <w:p w14:paraId="0DFE4A2B">
            <w:pPr>
              <w:pStyle w:val="13"/>
            </w:pPr>
            <w:r>
              <w:t>项目预算成本</w:t>
            </w:r>
          </w:p>
        </w:tc>
        <w:tc>
          <w:tcPr>
            <w:tcW w:w="2891" w:type="dxa"/>
            <w:vAlign w:val="center"/>
          </w:tcPr>
          <w:p w14:paraId="7C4314F4">
            <w:pPr>
              <w:pStyle w:val="13"/>
            </w:pPr>
            <w:r>
              <w:t>项目预算成本</w:t>
            </w:r>
          </w:p>
        </w:tc>
        <w:tc>
          <w:tcPr>
            <w:tcW w:w="1276" w:type="dxa"/>
            <w:vAlign w:val="center"/>
          </w:tcPr>
          <w:p w14:paraId="2A7F0D15">
            <w:pPr>
              <w:pStyle w:val="13"/>
            </w:pPr>
            <w:r>
              <w:t>1458万元</w:t>
            </w:r>
          </w:p>
        </w:tc>
        <w:tc>
          <w:tcPr>
            <w:tcW w:w="1843" w:type="dxa"/>
            <w:vAlign w:val="center"/>
          </w:tcPr>
          <w:p w14:paraId="0E4D205A">
            <w:pPr>
              <w:pStyle w:val="13"/>
            </w:pPr>
            <w:r>
              <w:t>项目不超过1458万元</w:t>
            </w:r>
          </w:p>
        </w:tc>
      </w:tr>
      <w:tr w14:paraId="25FA8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09FEF">
            <w:pPr>
              <w:pStyle w:val="15"/>
            </w:pPr>
            <w:r>
              <w:t>效益指标</w:t>
            </w:r>
          </w:p>
        </w:tc>
        <w:tc>
          <w:tcPr>
            <w:tcW w:w="1276" w:type="dxa"/>
            <w:vAlign w:val="center"/>
          </w:tcPr>
          <w:p w14:paraId="71C72BEC">
            <w:pPr>
              <w:pStyle w:val="13"/>
            </w:pPr>
            <w:r>
              <w:t>社会效益指标</w:t>
            </w:r>
          </w:p>
        </w:tc>
        <w:tc>
          <w:tcPr>
            <w:tcW w:w="1332" w:type="dxa"/>
            <w:vAlign w:val="center"/>
          </w:tcPr>
          <w:p w14:paraId="150812D6">
            <w:pPr>
              <w:pStyle w:val="13"/>
            </w:pPr>
            <w:r>
              <w:t>推进先进制造业和现代服务业发展</w:t>
            </w:r>
          </w:p>
        </w:tc>
        <w:tc>
          <w:tcPr>
            <w:tcW w:w="2891" w:type="dxa"/>
            <w:vAlign w:val="center"/>
          </w:tcPr>
          <w:p w14:paraId="1DAE1CA6">
            <w:pPr>
              <w:pStyle w:val="13"/>
            </w:pPr>
            <w:r>
              <w:t>补助制造业重点领域，加快先进制造业企业发展</w:t>
            </w:r>
          </w:p>
        </w:tc>
        <w:tc>
          <w:tcPr>
            <w:tcW w:w="1276" w:type="dxa"/>
            <w:vAlign w:val="center"/>
          </w:tcPr>
          <w:p w14:paraId="7C3E55C1">
            <w:pPr>
              <w:pStyle w:val="13"/>
            </w:pPr>
            <w:r>
              <w:t>补助制造业重点领域，加快先进制造业企业发展</w:t>
            </w:r>
          </w:p>
        </w:tc>
        <w:tc>
          <w:tcPr>
            <w:tcW w:w="1843" w:type="dxa"/>
            <w:vAlign w:val="center"/>
          </w:tcPr>
          <w:p w14:paraId="389D1F4F">
            <w:pPr>
              <w:pStyle w:val="13"/>
            </w:pPr>
            <w:r>
              <w:t>补助制造业重点领域，加快先进制造业企业发展</w:t>
            </w:r>
          </w:p>
        </w:tc>
      </w:tr>
      <w:tr w14:paraId="7AF8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BBD44">
            <w:pPr>
              <w:pStyle w:val="15"/>
            </w:pPr>
            <w:r>
              <w:t>满意度指标</w:t>
            </w:r>
          </w:p>
        </w:tc>
        <w:tc>
          <w:tcPr>
            <w:tcW w:w="1276" w:type="dxa"/>
            <w:vAlign w:val="center"/>
          </w:tcPr>
          <w:p w14:paraId="0A23713D">
            <w:pPr>
              <w:pStyle w:val="13"/>
            </w:pPr>
            <w:r>
              <w:t>服务对象满意度指标</w:t>
            </w:r>
          </w:p>
        </w:tc>
        <w:tc>
          <w:tcPr>
            <w:tcW w:w="1332" w:type="dxa"/>
            <w:vAlign w:val="center"/>
          </w:tcPr>
          <w:p w14:paraId="498BFF6C">
            <w:pPr>
              <w:pStyle w:val="13"/>
            </w:pPr>
            <w:r>
              <w:t>满意度</w:t>
            </w:r>
          </w:p>
        </w:tc>
        <w:tc>
          <w:tcPr>
            <w:tcW w:w="2891" w:type="dxa"/>
            <w:vAlign w:val="center"/>
          </w:tcPr>
          <w:p w14:paraId="432FFC4D">
            <w:pPr>
              <w:pStyle w:val="13"/>
            </w:pPr>
            <w:r>
              <w:t>满意度</w:t>
            </w:r>
          </w:p>
        </w:tc>
        <w:tc>
          <w:tcPr>
            <w:tcW w:w="1276" w:type="dxa"/>
            <w:vAlign w:val="center"/>
          </w:tcPr>
          <w:p w14:paraId="73A7FA09">
            <w:pPr>
              <w:pStyle w:val="13"/>
            </w:pPr>
            <w:r>
              <w:t>≥90%</w:t>
            </w:r>
          </w:p>
        </w:tc>
        <w:tc>
          <w:tcPr>
            <w:tcW w:w="1843" w:type="dxa"/>
            <w:vAlign w:val="center"/>
          </w:tcPr>
          <w:p w14:paraId="6AC7F573">
            <w:pPr>
              <w:pStyle w:val="13"/>
            </w:pPr>
            <w:r>
              <w:t>满意度不低于90%</w:t>
            </w:r>
          </w:p>
        </w:tc>
      </w:tr>
    </w:tbl>
    <w:p w14:paraId="6679507C"/>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42E11A2-F40D-4827-99CB-F6A48149B120}"/>
  </w:font>
  <w:font w:name="Arial">
    <w:panose1 w:val="020B0604020202020204"/>
    <w:charset w:val="00"/>
    <w:family w:val="auto"/>
    <w:pitch w:val="default"/>
    <w:sig w:usb0="E0002AFF" w:usb1="C0007843" w:usb2="00000009" w:usb3="00000000" w:csb0="400001FF" w:csb1="FFFF0000"/>
    <w:embedRegular r:id="rId2" w:fontKey="{DB006A39-1BB7-4427-8447-B20DF3C8A25E}"/>
  </w:font>
  <w:font w:name="方正仿宋_GBK">
    <w:altName w:val="微软雅黑"/>
    <w:panose1 w:val="00000000000000000000"/>
    <w:charset w:val="00"/>
    <w:family w:val="auto"/>
    <w:pitch w:val="default"/>
    <w:sig w:usb0="00000000" w:usb1="00000000" w:usb2="00000000" w:usb3="00000000" w:csb0="00000000" w:csb1="00000000"/>
    <w:embedRegular r:id="rId3" w:fontKey="{036C69E5-F322-4B76-AF39-FFC7C2FB320A}"/>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4" w:fontKey="{EF1E25ED-594F-470A-BB55-78A01CDF4337}"/>
  </w:font>
  <w:font w:name="方正小标宋_GBK">
    <w:panose1 w:val="02000000000000000000"/>
    <w:charset w:val="86"/>
    <w:family w:val="auto"/>
    <w:pitch w:val="default"/>
    <w:sig w:usb0="A00002BF" w:usb1="38CF7CFA" w:usb2="00082016" w:usb3="00000000" w:csb0="00040001" w:csb1="00000000"/>
    <w:embedRegular r:id="rId5" w:fontKey="{5CFA3062-8360-4AF4-AE42-3F7C8229D7AB}"/>
  </w:font>
  <w:font w:name="方正楷体_GBK">
    <w:altName w:val="微软雅黑"/>
    <w:panose1 w:val="00000000000000000000"/>
    <w:charset w:val="00"/>
    <w:family w:val="auto"/>
    <w:pitch w:val="default"/>
    <w:sig w:usb0="00000000" w:usb1="00000000" w:usb2="00000000" w:usb3="00000000" w:csb0="00000000" w:csb1="00000000"/>
    <w:embedRegular r:id="rId6" w:fontKey="{4885781B-DD3C-4864-BAFA-87DCF41D2C9F}"/>
  </w:font>
  <w:font w:name="方正黑体_GBK">
    <w:altName w:val="微软雅黑"/>
    <w:panose1 w:val="00000000000000000000"/>
    <w:charset w:val="00"/>
    <w:family w:val="auto"/>
    <w:pitch w:val="default"/>
    <w:sig w:usb0="00000000" w:usb1="00000000" w:usb2="00000000" w:usb3="00000000" w:csb0="00000000" w:csb1="00000000"/>
    <w:embedRegular r:id="rId7" w:fontKey="{96D30447-FEBA-4952-B93D-6F03DC87D4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98D8">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893F">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5D75"/>
    <w:rsid w:val="423D5A66"/>
    <w:rsid w:val="49594478"/>
    <w:rsid w:val="51356461"/>
    <w:rsid w:val="6E34045F"/>
    <w:rsid w:val="71DF634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6360</Words>
  <Characters>6983</Characters>
  <TotalTime>1</TotalTime>
  <ScaleCrop>false</ScaleCrop>
  <LinksUpToDate>false</LinksUpToDate>
  <CharactersWithSpaces>7147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2026-03-26T14:06:00Z</dcterms:created>
  <dc:creator>Administrator</dc:creator>
  <cp:lastModifiedBy>张然</cp:lastModifiedBy>
  <dcterms:modified xsi:type="dcterms:W3CDTF">2026-04-03T03:28:29Z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eyJoZGlkIjoiY2IzYzIwYzk3NDUyYjBiMWY0YzEyZjBlNDc1ZDVmYmMiLCJ1c2VySWQiOiIxMTk4NDMwMzQ3In0=</vt:lpwstr>
  </property>
  <property fmtid="{D5CDD505-2E9C-101B-9397-08002B2CF9AE}" pid="4" name="ICV">
    <vt:lpwstr>64B7FE4257F54E6C8B312C917287192D_12</vt:lpwstr>
  </property>
</Properties>
</file>